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54F49" w14:textId="17E1F218" w:rsidR="00011B00" w:rsidRPr="006B512D" w:rsidRDefault="00520214" w:rsidP="00011B00">
      <w:pPr>
        <w:rPr>
          <w:rFonts w:asciiTheme="majorHAnsi" w:hAnsiTheme="majorHAnsi" w:cstheme="majorHAnsi"/>
          <w:color w:val="3B3838" w:themeColor="background2" w:themeShade="40"/>
          <w:u w:val="single"/>
        </w:rPr>
      </w:pPr>
      <w:r w:rsidRPr="006B512D">
        <w:rPr>
          <w:rFonts w:asciiTheme="majorHAnsi" w:hAnsiTheme="majorHAnsi" w:cstheme="majorHAnsi"/>
          <w:color w:val="3B3838" w:themeColor="background2" w:themeShade="40"/>
          <w:u w:val="single"/>
        </w:rPr>
        <w:t>ATIVIDADE PARA ALUNOS DO ENSINO MÉDIO</w:t>
      </w:r>
    </w:p>
    <w:p w14:paraId="779A436B" w14:textId="0AA25275" w:rsidR="00011B00" w:rsidRDefault="00B75681" w:rsidP="00B75681">
      <w:pPr>
        <w:jc w:val="right"/>
        <w:rPr>
          <w:rFonts w:cstheme="minorHAnsi"/>
          <w:b/>
          <w:bCs/>
          <w:color w:val="808080" w:themeColor="background1" w:themeShade="80"/>
          <w:sz w:val="36"/>
          <w:szCs w:val="36"/>
        </w:rPr>
      </w:pPr>
      <w:r w:rsidRPr="00CB643C">
        <w:rPr>
          <w:color w:val="808080" w:themeColor="background1" w:themeShade="80"/>
        </w:rPr>
        <w:t xml:space="preserve">Elaboração: Prof. </w:t>
      </w:r>
      <w:r>
        <w:rPr>
          <w:color w:val="808080" w:themeColor="background1" w:themeShade="80"/>
        </w:rPr>
        <w:t>Esp. Marina Rezende Lisboa</w:t>
      </w:r>
    </w:p>
    <w:p w14:paraId="38E9B862" w14:textId="77777777" w:rsidR="00B75681" w:rsidRPr="00B75681" w:rsidRDefault="00B75681" w:rsidP="00B75681">
      <w:pPr>
        <w:jc w:val="right"/>
        <w:rPr>
          <w:rFonts w:cstheme="minorHAnsi"/>
          <w:b/>
          <w:bCs/>
          <w:color w:val="808080" w:themeColor="background1" w:themeShade="80"/>
          <w:sz w:val="36"/>
          <w:szCs w:val="36"/>
        </w:rPr>
      </w:pPr>
    </w:p>
    <w:p w14:paraId="503FA7F0" w14:textId="47ED3857" w:rsidR="009C05DD" w:rsidRPr="006B512D" w:rsidRDefault="006631EC" w:rsidP="009C05DD">
      <w:pPr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>Os conflitos no Mar Vermelho</w:t>
      </w:r>
    </w:p>
    <w:p w14:paraId="487744CF" w14:textId="51057DE1" w:rsidR="00520214" w:rsidRPr="006B512D" w:rsidRDefault="00520214" w:rsidP="00751BE0">
      <w:pPr>
        <w:jc w:val="both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BB0E6F" wp14:editId="22C12C05">
                <wp:simplePos x="0" y="0"/>
                <wp:positionH relativeFrom="column">
                  <wp:posOffset>2877</wp:posOffset>
                </wp:positionH>
                <wp:positionV relativeFrom="paragraph">
                  <wp:posOffset>270699</wp:posOffset>
                </wp:positionV>
                <wp:extent cx="5479915" cy="0"/>
                <wp:effectExtent l="0" t="0" r="6985" b="12700"/>
                <wp:wrapNone/>
                <wp:docPr id="11" name="Conector Re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99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17C027D2" id="Conector Reto 1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21.3pt" to="431.7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" strokecolor="black [3213]" strokeweight=".5pt">
                <v:stroke joinstyle="miter"/>
              </v:line>
            </w:pict>
          </mc:Fallback>
        </mc:AlternateContent>
      </w:r>
      <w:r w:rsidR="00CF5043" w:rsidRPr="006B512D">
        <w:rPr>
          <w:rFonts w:cstheme="minorHAnsi"/>
          <w:b/>
          <w:bCs/>
          <w:sz w:val="36"/>
          <w:szCs w:val="36"/>
        </w:rPr>
        <w:t>Parte 1</w:t>
      </w:r>
    </w:p>
    <w:p w14:paraId="1BB594AE" w14:textId="16AFF07A" w:rsidR="00011B00" w:rsidRPr="00B75681" w:rsidRDefault="006631EC" w:rsidP="00615D2E">
      <w:pPr>
        <w:ind w:firstLine="708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Atualmente, é comum encontrar </w:t>
      </w:r>
      <w:r w:rsidR="00B07EB7">
        <w:rPr>
          <w:rFonts w:cstheme="minorHAnsi"/>
          <w:sz w:val="24"/>
          <w:szCs w:val="24"/>
        </w:rPr>
        <w:t xml:space="preserve">notícias sobre atos de violência </w:t>
      </w:r>
      <w:r w:rsidR="00267759">
        <w:rPr>
          <w:rFonts w:cstheme="minorHAnsi"/>
          <w:sz w:val="24"/>
          <w:szCs w:val="24"/>
        </w:rPr>
        <w:t xml:space="preserve">no Mar Vermelho. As </w:t>
      </w:r>
      <w:r w:rsidR="00267759" w:rsidRPr="00B75681">
        <w:rPr>
          <w:rFonts w:cstheme="minorHAnsi"/>
          <w:sz w:val="24"/>
          <w:szCs w:val="24"/>
        </w:rPr>
        <w:t>implicações dos ataques são refletidas na economia d</w:t>
      </w:r>
      <w:r w:rsidR="00AA76FF" w:rsidRPr="00B75681">
        <w:rPr>
          <w:rFonts w:cstheme="minorHAnsi"/>
          <w:sz w:val="24"/>
          <w:szCs w:val="24"/>
        </w:rPr>
        <w:t xml:space="preserve">e todo </w:t>
      </w:r>
      <w:r w:rsidR="00267759" w:rsidRPr="00B75681">
        <w:rPr>
          <w:rFonts w:cstheme="minorHAnsi"/>
          <w:sz w:val="24"/>
          <w:szCs w:val="24"/>
        </w:rPr>
        <w:t xml:space="preserve">o mundo. </w:t>
      </w:r>
      <w:r w:rsidR="00B607F8" w:rsidRPr="00B75681">
        <w:rPr>
          <w:rFonts w:cstheme="minorHAnsi"/>
          <w:sz w:val="24"/>
          <w:szCs w:val="24"/>
        </w:rPr>
        <w:t xml:space="preserve">Leia a reportagem </w:t>
      </w:r>
      <w:r w:rsidR="00AA76FF" w:rsidRPr="00B75681">
        <w:rPr>
          <w:rFonts w:cstheme="minorHAnsi"/>
          <w:sz w:val="24"/>
          <w:szCs w:val="24"/>
        </w:rPr>
        <w:t>“</w:t>
      </w:r>
      <w:r w:rsidR="00443D9A" w:rsidRPr="00B75681">
        <w:rPr>
          <w:rFonts w:cstheme="minorHAnsi"/>
          <w:sz w:val="24"/>
          <w:szCs w:val="24"/>
        </w:rPr>
        <w:t>Mar Vermelho em ebulição</w:t>
      </w:r>
      <w:r w:rsidR="00AA76FF" w:rsidRPr="00B75681">
        <w:rPr>
          <w:rFonts w:cstheme="minorHAnsi"/>
          <w:sz w:val="24"/>
          <w:szCs w:val="24"/>
        </w:rPr>
        <w:t>”,</w:t>
      </w:r>
      <w:r w:rsidR="00443D9A" w:rsidRPr="00B75681">
        <w:rPr>
          <w:rFonts w:cstheme="minorHAnsi"/>
          <w:sz w:val="24"/>
          <w:szCs w:val="24"/>
        </w:rPr>
        <w:t xml:space="preserve"> na seção </w:t>
      </w:r>
      <w:r w:rsidR="00AA76FF" w:rsidRPr="00B75681">
        <w:rPr>
          <w:rFonts w:cstheme="minorHAnsi"/>
          <w:sz w:val="24"/>
          <w:szCs w:val="24"/>
        </w:rPr>
        <w:t>“</w:t>
      </w:r>
      <w:r w:rsidR="00443D9A" w:rsidRPr="00B75681">
        <w:rPr>
          <w:rFonts w:cstheme="minorHAnsi"/>
          <w:sz w:val="24"/>
          <w:szCs w:val="24"/>
        </w:rPr>
        <w:t>Internacional</w:t>
      </w:r>
      <w:r w:rsidR="00AA76FF" w:rsidRPr="00B75681">
        <w:rPr>
          <w:rFonts w:cstheme="minorHAnsi"/>
          <w:sz w:val="24"/>
          <w:szCs w:val="24"/>
        </w:rPr>
        <w:t>”</w:t>
      </w:r>
      <w:r w:rsidR="00443D9A" w:rsidRPr="00B75681">
        <w:rPr>
          <w:rFonts w:cstheme="minorHAnsi"/>
          <w:sz w:val="24"/>
          <w:szCs w:val="24"/>
        </w:rPr>
        <w:t xml:space="preserve"> do </w:t>
      </w:r>
      <w:r w:rsidR="00AA76FF" w:rsidRPr="00B75681">
        <w:rPr>
          <w:rFonts w:cstheme="minorHAnsi"/>
          <w:b/>
          <w:bCs/>
          <w:sz w:val="24"/>
          <w:szCs w:val="24"/>
        </w:rPr>
        <w:t xml:space="preserve">TINO </w:t>
      </w:r>
      <w:r w:rsidR="00443D9A" w:rsidRPr="00B75681">
        <w:rPr>
          <w:rFonts w:cstheme="minorHAnsi"/>
          <w:b/>
          <w:bCs/>
          <w:sz w:val="24"/>
          <w:szCs w:val="24"/>
        </w:rPr>
        <w:t>Econômico.</w:t>
      </w:r>
      <w:r w:rsidR="00B07EB7" w:rsidRPr="00B75681">
        <w:rPr>
          <w:rFonts w:cstheme="minorHAnsi"/>
          <w:b/>
          <w:bCs/>
          <w:sz w:val="24"/>
          <w:szCs w:val="24"/>
        </w:rPr>
        <w:t xml:space="preserve"> </w:t>
      </w:r>
    </w:p>
    <w:p w14:paraId="05965055" w14:textId="1B744D2F" w:rsidR="002D797B" w:rsidRDefault="00B75681" w:rsidP="00B75681">
      <w:pPr>
        <w:ind w:firstLine="142"/>
        <w:jc w:val="both"/>
        <w:rPr>
          <w:rFonts w:ascii="Calibri" w:hAnsi="Calibri" w:cs="Calibri"/>
          <w:sz w:val="24"/>
          <w:szCs w:val="24"/>
          <w:highlight w:val="yellow"/>
        </w:rPr>
      </w:pPr>
      <w:r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57C1B97F" wp14:editId="025E5E54">
            <wp:extent cx="5538009" cy="7604343"/>
            <wp:effectExtent l="0" t="0" r="0" b="3175"/>
            <wp:docPr id="68356948" name="Imagem 1" descr="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56948" name="Imagem 1" descr="Gráfico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055" cy="760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9BAD9" w14:textId="5FE29C73" w:rsidR="00E12CEA" w:rsidRPr="003854D0" w:rsidRDefault="00B75681" w:rsidP="00B75681">
      <w:pPr>
        <w:ind w:firstLine="708"/>
        <w:jc w:val="right"/>
        <w:rPr>
          <w:rFonts w:ascii="Calibri" w:hAnsi="Calibri" w:cs="Calibri"/>
          <w:sz w:val="24"/>
          <w:szCs w:val="24"/>
        </w:rPr>
      </w:pPr>
      <w:r w:rsidRPr="00B75681">
        <w:rPr>
          <w:rFonts w:ascii="Calibri" w:hAnsi="Calibri" w:cs="Calibri"/>
          <w:b/>
          <w:bCs/>
          <w:sz w:val="20"/>
          <w:szCs w:val="20"/>
        </w:rPr>
        <w:t>TINO Econômico</w:t>
      </w:r>
      <w:r w:rsidRPr="00B75681">
        <w:rPr>
          <w:rFonts w:ascii="Calibri" w:hAnsi="Calibri" w:cs="Calibri"/>
          <w:sz w:val="20"/>
          <w:szCs w:val="20"/>
        </w:rPr>
        <w:t>. Edição 14, 5/2/2024 a 10/3/2024</w:t>
      </w:r>
    </w:p>
    <w:p w14:paraId="27AE4061" w14:textId="4354882C" w:rsidR="00E83B01" w:rsidRDefault="00E83B01" w:rsidP="00443D9A">
      <w:pPr>
        <w:spacing w:line="30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De acordo com a leitura da reportagem, sintetize </w:t>
      </w:r>
      <w:r w:rsidR="00AA76FF">
        <w:rPr>
          <w:rFonts w:cstheme="minorHAnsi"/>
          <w:sz w:val="24"/>
          <w:szCs w:val="24"/>
        </w:rPr>
        <w:t>como</w:t>
      </w:r>
      <w:r>
        <w:rPr>
          <w:rFonts w:cstheme="minorHAnsi"/>
          <w:sz w:val="24"/>
          <w:szCs w:val="24"/>
        </w:rPr>
        <w:t xml:space="preserve"> os conflitos no Mar Vermelho afetam a economia mundial.</w:t>
      </w:r>
    </w:p>
    <w:p w14:paraId="7D1866AB" w14:textId="77777777" w:rsidR="00272A31" w:rsidRDefault="00272A31" w:rsidP="00FE00EF">
      <w:pPr>
        <w:jc w:val="both"/>
        <w:rPr>
          <w:rFonts w:cstheme="minorHAnsi"/>
          <w:b/>
          <w:bCs/>
          <w:sz w:val="36"/>
          <w:szCs w:val="36"/>
        </w:rPr>
      </w:pPr>
    </w:p>
    <w:p w14:paraId="2798DDFA" w14:textId="0A872162" w:rsidR="00FE00EF" w:rsidRPr="00A730D1" w:rsidRDefault="00FE00EF" w:rsidP="00FE00EF">
      <w:pPr>
        <w:jc w:val="both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5C7282" wp14:editId="40A1CA3B">
                <wp:simplePos x="0" y="0"/>
                <wp:positionH relativeFrom="column">
                  <wp:posOffset>2877</wp:posOffset>
                </wp:positionH>
                <wp:positionV relativeFrom="paragraph">
                  <wp:posOffset>270699</wp:posOffset>
                </wp:positionV>
                <wp:extent cx="5479915" cy="0"/>
                <wp:effectExtent l="0" t="0" r="6985" b="1270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99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44FAD9CA" id="Conector Reto 1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21.3pt" to="431.7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" strokecolor="black [3213]" strokeweight=".5pt">
                <v:stroke joinstyle="miter"/>
              </v:line>
            </w:pict>
          </mc:Fallback>
        </mc:AlternateContent>
      </w:r>
      <w:r w:rsidRPr="00A730D1">
        <w:rPr>
          <w:rFonts w:cstheme="minorHAnsi"/>
          <w:b/>
          <w:bCs/>
          <w:sz w:val="36"/>
          <w:szCs w:val="36"/>
        </w:rPr>
        <w:t xml:space="preserve">Parte </w:t>
      </w:r>
      <w:r>
        <w:rPr>
          <w:rFonts w:cstheme="minorHAnsi"/>
          <w:b/>
          <w:bCs/>
          <w:sz w:val="36"/>
          <w:szCs w:val="36"/>
        </w:rPr>
        <w:t>2</w:t>
      </w:r>
    </w:p>
    <w:p w14:paraId="53911A7A" w14:textId="2ED93EA9" w:rsidR="00272A31" w:rsidRDefault="00272A31" w:rsidP="00272A31">
      <w:pPr>
        <w:spacing w:line="30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Conflitos envolvendo o Oriente Médio e a região do Mar Vermelho são recorrentes nos grandes vestibulares do Brasil, tanto na primeira </w:t>
      </w:r>
      <w:r w:rsidR="00AA76FF">
        <w:rPr>
          <w:rFonts w:cstheme="minorHAnsi"/>
          <w:sz w:val="24"/>
          <w:szCs w:val="24"/>
        </w:rPr>
        <w:t xml:space="preserve">como </w:t>
      </w:r>
      <w:r>
        <w:rPr>
          <w:rFonts w:cstheme="minorHAnsi"/>
          <w:sz w:val="24"/>
          <w:szCs w:val="24"/>
        </w:rPr>
        <w:t xml:space="preserve">na segunda fase dos processos seletivos. Muitas vezes, </w:t>
      </w:r>
      <w:r w:rsidR="00AA76FF">
        <w:rPr>
          <w:rFonts w:cstheme="minorHAnsi"/>
          <w:sz w:val="24"/>
          <w:szCs w:val="24"/>
        </w:rPr>
        <w:t>essas guerras locais</w:t>
      </w:r>
      <w:r>
        <w:rPr>
          <w:rFonts w:cstheme="minorHAnsi"/>
          <w:sz w:val="24"/>
          <w:szCs w:val="24"/>
        </w:rPr>
        <w:t xml:space="preserve"> pegam os alunos de surpresa. Eles estudam </w:t>
      </w:r>
      <w:r w:rsidR="00AA76FF">
        <w:rPr>
          <w:rFonts w:cstheme="minorHAnsi"/>
          <w:sz w:val="24"/>
          <w:szCs w:val="24"/>
        </w:rPr>
        <w:t>a respeito d</w:t>
      </w:r>
      <w:r>
        <w:rPr>
          <w:rFonts w:cstheme="minorHAnsi"/>
          <w:sz w:val="24"/>
          <w:szCs w:val="24"/>
        </w:rPr>
        <w:t xml:space="preserve">a Somália e são cobrados sobre a Etiópia, por exemplo. </w:t>
      </w:r>
    </w:p>
    <w:p w14:paraId="7B9E6B0F" w14:textId="0F673D11" w:rsidR="00014FDA" w:rsidRDefault="00272A31" w:rsidP="00272A31">
      <w:pPr>
        <w:spacing w:line="30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Para </w:t>
      </w:r>
      <w:r w:rsidR="00873994">
        <w:rPr>
          <w:rFonts w:cstheme="minorHAnsi"/>
          <w:sz w:val="24"/>
          <w:szCs w:val="24"/>
        </w:rPr>
        <w:t>ajudar a prepará-los</w:t>
      </w:r>
      <w:r w:rsidR="00AA76FF">
        <w:rPr>
          <w:rFonts w:cstheme="minorHAnsi"/>
          <w:sz w:val="24"/>
          <w:szCs w:val="24"/>
        </w:rPr>
        <w:t>,</w:t>
      </w:r>
      <w:r w:rsidR="00873994">
        <w:rPr>
          <w:rFonts w:cstheme="minorHAnsi"/>
          <w:sz w:val="24"/>
          <w:szCs w:val="24"/>
        </w:rPr>
        <w:t xml:space="preserve"> que tal estudar um pouquinho de cada um dos conflitos citados da reportagem? Para isso, a classe </w:t>
      </w:r>
      <w:r w:rsidR="0013064D">
        <w:rPr>
          <w:rFonts w:cstheme="minorHAnsi"/>
          <w:sz w:val="24"/>
          <w:szCs w:val="24"/>
        </w:rPr>
        <w:t>será</w:t>
      </w:r>
      <w:r w:rsidR="00873994">
        <w:rPr>
          <w:rFonts w:cstheme="minorHAnsi"/>
          <w:sz w:val="24"/>
          <w:szCs w:val="24"/>
        </w:rPr>
        <w:t xml:space="preserve"> dividida </w:t>
      </w:r>
      <w:r w:rsidR="00AA76FF">
        <w:rPr>
          <w:rFonts w:cstheme="minorHAnsi"/>
          <w:sz w:val="24"/>
          <w:szCs w:val="24"/>
        </w:rPr>
        <w:t xml:space="preserve">em </w:t>
      </w:r>
      <w:r w:rsidR="00551E45">
        <w:rPr>
          <w:rFonts w:cstheme="minorHAnsi"/>
          <w:sz w:val="24"/>
          <w:szCs w:val="24"/>
        </w:rPr>
        <w:t xml:space="preserve">seis grupos. Cada um deles ficará responsável por pesquisar e </w:t>
      </w:r>
      <w:r w:rsidR="00AA76FF">
        <w:rPr>
          <w:rFonts w:cstheme="minorHAnsi"/>
          <w:sz w:val="24"/>
          <w:szCs w:val="24"/>
        </w:rPr>
        <w:t xml:space="preserve">resumir </w:t>
      </w:r>
      <w:r w:rsidR="00551E45">
        <w:rPr>
          <w:rFonts w:cstheme="minorHAnsi"/>
          <w:sz w:val="24"/>
          <w:szCs w:val="24"/>
        </w:rPr>
        <w:t>as informações referente</w:t>
      </w:r>
      <w:r w:rsidR="00403EC2">
        <w:rPr>
          <w:rFonts w:cstheme="minorHAnsi"/>
          <w:sz w:val="24"/>
          <w:szCs w:val="24"/>
        </w:rPr>
        <w:t>s</w:t>
      </w:r>
      <w:r w:rsidR="00551E45">
        <w:rPr>
          <w:rFonts w:cstheme="minorHAnsi"/>
          <w:sz w:val="24"/>
          <w:szCs w:val="24"/>
        </w:rPr>
        <w:t xml:space="preserve"> </w:t>
      </w:r>
      <w:r w:rsidR="00403EC2">
        <w:rPr>
          <w:rFonts w:cstheme="minorHAnsi"/>
          <w:sz w:val="24"/>
          <w:szCs w:val="24"/>
        </w:rPr>
        <w:t>a um país em específico</w:t>
      </w:r>
      <w:r w:rsidR="001F586A">
        <w:rPr>
          <w:rFonts w:cstheme="minorHAnsi"/>
          <w:sz w:val="24"/>
          <w:szCs w:val="24"/>
        </w:rPr>
        <w:t xml:space="preserve"> em um cartaz</w:t>
      </w:r>
      <w:r w:rsidR="00014FDA">
        <w:rPr>
          <w:rFonts w:cstheme="minorHAnsi"/>
          <w:sz w:val="24"/>
          <w:szCs w:val="24"/>
        </w:rPr>
        <w:t xml:space="preserve">. </w:t>
      </w:r>
      <w:r w:rsidR="00443BDC">
        <w:rPr>
          <w:rFonts w:cstheme="minorHAnsi"/>
          <w:sz w:val="24"/>
          <w:szCs w:val="24"/>
        </w:rPr>
        <w:t xml:space="preserve">As informações a serem </w:t>
      </w:r>
      <w:r w:rsidR="00AA76FF">
        <w:rPr>
          <w:rFonts w:cstheme="minorHAnsi"/>
          <w:sz w:val="24"/>
          <w:szCs w:val="24"/>
        </w:rPr>
        <w:t>coletada</w:t>
      </w:r>
      <w:r w:rsidR="00443BDC">
        <w:rPr>
          <w:rFonts w:cstheme="minorHAnsi"/>
          <w:sz w:val="24"/>
          <w:szCs w:val="24"/>
        </w:rPr>
        <w:t xml:space="preserve">s </w:t>
      </w:r>
      <w:r w:rsidR="00C461E3">
        <w:rPr>
          <w:rFonts w:cstheme="minorHAnsi"/>
          <w:sz w:val="24"/>
          <w:szCs w:val="24"/>
        </w:rPr>
        <w:t xml:space="preserve">em livros, jornais, revistas e/ou na internet </w:t>
      </w:r>
      <w:r w:rsidR="00443BDC">
        <w:rPr>
          <w:rFonts w:cstheme="minorHAnsi"/>
          <w:sz w:val="24"/>
          <w:szCs w:val="24"/>
        </w:rPr>
        <w:t>serão as seguintes:</w:t>
      </w:r>
    </w:p>
    <w:p w14:paraId="4642DBF1" w14:textId="069E7A90" w:rsidR="00443BDC" w:rsidRDefault="00443BDC" w:rsidP="00272A31">
      <w:pPr>
        <w:spacing w:line="30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Quem são os grupos envolvidos </w:t>
      </w:r>
      <w:r w:rsidR="00FF4168">
        <w:rPr>
          <w:rFonts w:cstheme="minorHAnsi"/>
          <w:sz w:val="24"/>
          <w:szCs w:val="24"/>
        </w:rPr>
        <w:t xml:space="preserve">nos </w:t>
      </w:r>
      <w:r w:rsidR="00AA76FF">
        <w:rPr>
          <w:rFonts w:cstheme="minorHAnsi"/>
          <w:sz w:val="24"/>
          <w:szCs w:val="24"/>
        </w:rPr>
        <w:t>embates</w:t>
      </w:r>
      <w:r w:rsidR="00FF4168">
        <w:rPr>
          <w:rFonts w:cstheme="minorHAnsi"/>
          <w:sz w:val="24"/>
          <w:szCs w:val="24"/>
        </w:rPr>
        <w:t>?</w:t>
      </w:r>
    </w:p>
    <w:p w14:paraId="71E08CC7" w14:textId="08D0A16F" w:rsidR="00FF4168" w:rsidRDefault="00FF4168" w:rsidP="00272A31">
      <w:pPr>
        <w:spacing w:line="30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1F586A">
        <w:rPr>
          <w:rFonts w:cstheme="minorHAnsi"/>
          <w:sz w:val="24"/>
          <w:szCs w:val="24"/>
        </w:rPr>
        <w:t>Explique</w:t>
      </w:r>
      <w:r>
        <w:rPr>
          <w:rFonts w:cstheme="minorHAnsi"/>
          <w:sz w:val="24"/>
          <w:szCs w:val="24"/>
        </w:rPr>
        <w:t xml:space="preserve"> o(s) motivo(s) do conflito</w:t>
      </w:r>
      <w:r w:rsidR="00AA76FF">
        <w:rPr>
          <w:rFonts w:cstheme="minorHAnsi"/>
          <w:sz w:val="24"/>
          <w:szCs w:val="24"/>
        </w:rPr>
        <w:t>.</w:t>
      </w:r>
    </w:p>
    <w:p w14:paraId="101FE14C" w14:textId="46CDDEDD" w:rsidR="008E6011" w:rsidRDefault="008E6011" w:rsidP="00272A31">
      <w:pPr>
        <w:spacing w:line="30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A escolha sobre o país a ser pesquisado poderá ser feita de maneira aleatória ou por meio de um sorteio </w:t>
      </w:r>
      <w:r w:rsidR="00AA76FF">
        <w:rPr>
          <w:rFonts w:cstheme="minorHAnsi"/>
          <w:sz w:val="24"/>
          <w:szCs w:val="24"/>
        </w:rPr>
        <w:t xml:space="preserve">de acordo com </w:t>
      </w:r>
      <w:r>
        <w:rPr>
          <w:rFonts w:cstheme="minorHAnsi"/>
          <w:sz w:val="24"/>
          <w:szCs w:val="24"/>
        </w:rPr>
        <w:t>a ordem estabelecida na tabela a seguir.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014FDA" w14:paraId="358107B6" w14:textId="77777777" w:rsidTr="00014FDA">
        <w:tc>
          <w:tcPr>
            <w:tcW w:w="4247" w:type="dxa"/>
          </w:tcPr>
          <w:p w14:paraId="6CD5B704" w14:textId="3B94991C" w:rsidR="00014FDA" w:rsidRPr="00014FDA" w:rsidRDefault="00014FDA" w:rsidP="00014FDA">
            <w:pPr>
              <w:spacing w:line="30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14FDA">
              <w:rPr>
                <w:rFonts w:cstheme="minorHAnsi"/>
                <w:b/>
                <w:bCs/>
                <w:sz w:val="24"/>
                <w:szCs w:val="24"/>
              </w:rPr>
              <w:t>GRUPO</w:t>
            </w:r>
          </w:p>
        </w:tc>
        <w:tc>
          <w:tcPr>
            <w:tcW w:w="4247" w:type="dxa"/>
          </w:tcPr>
          <w:p w14:paraId="5DDAFF4D" w14:textId="19B0B865" w:rsidR="00014FDA" w:rsidRPr="00014FDA" w:rsidRDefault="00014FDA" w:rsidP="00014FDA">
            <w:pPr>
              <w:spacing w:line="30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14FDA">
              <w:rPr>
                <w:rFonts w:cstheme="minorHAnsi"/>
                <w:b/>
                <w:bCs/>
                <w:sz w:val="24"/>
                <w:szCs w:val="24"/>
              </w:rPr>
              <w:t>PAÍS A SER PESQUISADO</w:t>
            </w:r>
          </w:p>
        </w:tc>
      </w:tr>
      <w:tr w:rsidR="00014FDA" w14:paraId="3408A019" w14:textId="77777777" w:rsidTr="00014FDA">
        <w:tc>
          <w:tcPr>
            <w:tcW w:w="4247" w:type="dxa"/>
          </w:tcPr>
          <w:p w14:paraId="3211A9AF" w14:textId="2B9ECC5D" w:rsidR="00014FDA" w:rsidRDefault="00014FDA" w:rsidP="007614BA">
            <w:pPr>
              <w:spacing w:line="30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4247" w:type="dxa"/>
          </w:tcPr>
          <w:p w14:paraId="6AA76CDF" w14:textId="5F08DC6A" w:rsidR="00014FDA" w:rsidRDefault="007614BA" w:rsidP="007614BA">
            <w:pPr>
              <w:spacing w:line="30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Irã</w:t>
            </w:r>
          </w:p>
        </w:tc>
      </w:tr>
      <w:tr w:rsidR="00014FDA" w14:paraId="49FEB469" w14:textId="77777777" w:rsidTr="00014FDA">
        <w:tc>
          <w:tcPr>
            <w:tcW w:w="4247" w:type="dxa"/>
          </w:tcPr>
          <w:p w14:paraId="49F2A6F0" w14:textId="0612E52E" w:rsidR="00014FDA" w:rsidRDefault="00014FDA" w:rsidP="007614BA">
            <w:pPr>
              <w:spacing w:line="30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4247" w:type="dxa"/>
          </w:tcPr>
          <w:p w14:paraId="7CFB2671" w14:textId="672B1D2F" w:rsidR="00014FDA" w:rsidRDefault="007614BA" w:rsidP="007614BA">
            <w:pPr>
              <w:spacing w:line="30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Líbano</w:t>
            </w:r>
          </w:p>
        </w:tc>
      </w:tr>
      <w:tr w:rsidR="00014FDA" w14:paraId="3DAE27D6" w14:textId="77777777" w:rsidTr="00014FDA">
        <w:tc>
          <w:tcPr>
            <w:tcW w:w="4247" w:type="dxa"/>
          </w:tcPr>
          <w:p w14:paraId="4B5C079F" w14:textId="6706D682" w:rsidR="00014FDA" w:rsidRDefault="00014FDA" w:rsidP="007614BA">
            <w:pPr>
              <w:spacing w:line="30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4247" w:type="dxa"/>
          </w:tcPr>
          <w:p w14:paraId="249D32AF" w14:textId="5BCD2DE3" w:rsidR="00014FDA" w:rsidRDefault="007614BA" w:rsidP="007614BA">
            <w:pPr>
              <w:spacing w:line="30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Síria</w:t>
            </w:r>
          </w:p>
        </w:tc>
      </w:tr>
      <w:tr w:rsidR="00014FDA" w14:paraId="0B130447" w14:textId="77777777" w:rsidTr="00014FDA">
        <w:tc>
          <w:tcPr>
            <w:tcW w:w="4247" w:type="dxa"/>
          </w:tcPr>
          <w:p w14:paraId="5D3B026D" w14:textId="0C601A43" w:rsidR="00014FDA" w:rsidRDefault="00014FDA" w:rsidP="007614BA">
            <w:pPr>
              <w:spacing w:line="30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4247" w:type="dxa"/>
          </w:tcPr>
          <w:p w14:paraId="3BD8E697" w14:textId="370D7328" w:rsidR="00014FDA" w:rsidRDefault="007614BA" w:rsidP="007614BA">
            <w:pPr>
              <w:spacing w:line="30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Iêmen</w:t>
            </w:r>
          </w:p>
        </w:tc>
      </w:tr>
      <w:tr w:rsidR="00014FDA" w14:paraId="2C76FB44" w14:textId="77777777" w:rsidTr="00014FDA">
        <w:tc>
          <w:tcPr>
            <w:tcW w:w="4247" w:type="dxa"/>
          </w:tcPr>
          <w:p w14:paraId="7397CDF7" w14:textId="5DDC386E" w:rsidR="00014FDA" w:rsidRDefault="00014FDA" w:rsidP="007614BA">
            <w:pPr>
              <w:spacing w:line="30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4247" w:type="dxa"/>
          </w:tcPr>
          <w:p w14:paraId="21C56316" w14:textId="23B8278C" w:rsidR="00014FDA" w:rsidRDefault="007614BA" w:rsidP="007614BA">
            <w:pPr>
              <w:spacing w:line="30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Somália</w:t>
            </w:r>
          </w:p>
        </w:tc>
      </w:tr>
      <w:tr w:rsidR="00014FDA" w14:paraId="3D09D8FF" w14:textId="77777777" w:rsidTr="00014FDA">
        <w:tc>
          <w:tcPr>
            <w:tcW w:w="4247" w:type="dxa"/>
          </w:tcPr>
          <w:p w14:paraId="6B9222FD" w14:textId="646DC7B9" w:rsidR="00014FDA" w:rsidRDefault="00014FDA" w:rsidP="007614BA">
            <w:pPr>
              <w:spacing w:line="30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4247" w:type="dxa"/>
          </w:tcPr>
          <w:p w14:paraId="60552218" w14:textId="633DF69E" w:rsidR="00014FDA" w:rsidRDefault="007614BA" w:rsidP="007614BA">
            <w:pPr>
              <w:spacing w:line="30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Paquistão</w:t>
            </w:r>
          </w:p>
        </w:tc>
      </w:tr>
    </w:tbl>
    <w:p w14:paraId="00B194FD" w14:textId="4B75A742" w:rsidR="00272A31" w:rsidRDefault="00403EC2" w:rsidP="00272A31">
      <w:pPr>
        <w:spacing w:line="30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744BFAA" w14:textId="05EA841E" w:rsidR="00C15D87" w:rsidRDefault="00C461E3" w:rsidP="00C461E3">
      <w:pPr>
        <w:spacing w:line="300" w:lineRule="auto"/>
        <w:ind w:firstLine="708"/>
        <w:jc w:val="both"/>
        <w:rPr>
          <w:rFonts w:cstheme="minorHAnsi"/>
          <w:sz w:val="24"/>
          <w:szCs w:val="24"/>
        </w:rPr>
      </w:pPr>
      <w:r w:rsidRPr="00C461E3">
        <w:rPr>
          <w:rFonts w:cstheme="minorHAnsi"/>
          <w:sz w:val="24"/>
          <w:szCs w:val="24"/>
        </w:rPr>
        <w:t xml:space="preserve">Após a </w:t>
      </w:r>
      <w:r>
        <w:rPr>
          <w:rFonts w:cstheme="minorHAnsi"/>
          <w:sz w:val="24"/>
          <w:szCs w:val="24"/>
        </w:rPr>
        <w:t>conclusão dos cartazes</w:t>
      </w:r>
      <w:r w:rsidR="00AA76FF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cada grupo deverá </w:t>
      </w:r>
      <w:r w:rsidR="000C7389">
        <w:rPr>
          <w:rFonts w:cstheme="minorHAnsi"/>
          <w:sz w:val="24"/>
          <w:szCs w:val="24"/>
        </w:rPr>
        <w:t xml:space="preserve">apresentar o trabalho realizado esclarecendo possíveis dúvidas dos demais colegas. </w:t>
      </w:r>
    </w:p>
    <w:p w14:paraId="3C2DAC85" w14:textId="77777777" w:rsidR="000C7389" w:rsidRPr="00C461E3" w:rsidRDefault="000C7389" w:rsidP="00C461E3">
      <w:pPr>
        <w:spacing w:line="300" w:lineRule="auto"/>
        <w:ind w:firstLine="708"/>
        <w:jc w:val="both"/>
        <w:rPr>
          <w:rFonts w:cstheme="minorHAnsi"/>
          <w:sz w:val="24"/>
          <w:szCs w:val="24"/>
        </w:rPr>
      </w:pPr>
    </w:p>
    <w:p w14:paraId="1E9280B2" w14:textId="77777777" w:rsidR="00B75681" w:rsidRPr="00823E9B" w:rsidRDefault="00B75681" w:rsidP="00B75681">
      <w:pPr>
        <w:jc w:val="both"/>
        <w:rPr>
          <w:rFonts w:cstheme="minorHAnsi"/>
          <w:b/>
          <w:bCs/>
          <w:sz w:val="24"/>
          <w:szCs w:val="24"/>
        </w:rPr>
      </w:pPr>
      <w:r w:rsidRPr="00823E9B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5FFC4F" wp14:editId="7E5F661F">
                <wp:simplePos x="0" y="0"/>
                <wp:positionH relativeFrom="column">
                  <wp:posOffset>2877</wp:posOffset>
                </wp:positionH>
                <wp:positionV relativeFrom="paragraph">
                  <wp:posOffset>270699</wp:posOffset>
                </wp:positionV>
                <wp:extent cx="5479915" cy="0"/>
                <wp:effectExtent l="0" t="0" r="6985" b="12700"/>
                <wp:wrapNone/>
                <wp:docPr id="532585510" name="Conector Reto 532585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99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8C6522" id="Conector Reto 532585510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21.3pt" to="431.75pt,2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" strokecolor="black [3213]" strokeweight=".5pt">
                <v:stroke joinstyle="miter"/>
              </v:line>
            </w:pict>
          </mc:Fallback>
        </mc:AlternateContent>
      </w:r>
      <w:r w:rsidRPr="00823E9B">
        <w:rPr>
          <w:rFonts w:cstheme="minorHAnsi"/>
          <w:b/>
          <w:bCs/>
          <w:sz w:val="24"/>
          <w:szCs w:val="24"/>
        </w:rPr>
        <w:t>CONVERSA COM O PROFESSOR</w:t>
      </w:r>
    </w:p>
    <w:p w14:paraId="62A8D374" w14:textId="222A51E9" w:rsidR="00405287" w:rsidRDefault="0025100B" w:rsidP="00E0329E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Professor, </w:t>
      </w:r>
      <w:r w:rsidR="00AA76FF">
        <w:rPr>
          <w:rFonts w:cstheme="minorHAnsi"/>
          <w:sz w:val="24"/>
          <w:szCs w:val="24"/>
        </w:rPr>
        <w:t xml:space="preserve">esta </w:t>
      </w:r>
      <w:r>
        <w:rPr>
          <w:rFonts w:cstheme="minorHAnsi"/>
          <w:sz w:val="24"/>
          <w:szCs w:val="24"/>
        </w:rPr>
        <w:t xml:space="preserve">atividade </w:t>
      </w:r>
      <w:r w:rsidR="00E0329E">
        <w:rPr>
          <w:rFonts w:cstheme="minorHAnsi"/>
          <w:sz w:val="24"/>
          <w:szCs w:val="24"/>
        </w:rPr>
        <w:t>necessitará de duas a três aulas para execução</w:t>
      </w:r>
      <w:r w:rsidR="00AA76FF">
        <w:rPr>
          <w:rFonts w:cstheme="minorHAnsi"/>
          <w:sz w:val="24"/>
          <w:szCs w:val="24"/>
        </w:rPr>
        <w:t xml:space="preserve"> e a</w:t>
      </w:r>
      <w:r w:rsidR="00983893">
        <w:rPr>
          <w:rFonts w:cstheme="minorHAnsi"/>
          <w:sz w:val="24"/>
          <w:szCs w:val="24"/>
        </w:rPr>
        <w:t xml:space="preserve">brangerá conteúdos relacionados a </w:t>
      </w:r>
      <w:r w:rsidR="00AA76FF">
        <w:rPr>
          <w:rFonts w:cstheme="minorHAnsi"/>
          <w:sz w:val="24"/>
          <w:szCs w:val="24"/>
        </w:rPr>
        <w:t>atualidades</w:t>
      </w:r>
      <w:r w:rsidR="008D630E">
        <w:rPr>
          <w:rFonts w:cstheme="minorHAnsi"/>
          <w:sz w:val="24"/>
          <w:szCs w:val="24"/>
        </w:rPr>
        <w:t xml:space="preserve">, </w:t>
      </w:r>
      <w:r w:rsidR="00AA76FF">
        <w:rPr>
          <w:rFonts w:cstheme="minorHAnsi"/>
          <w:sz w:val="24"/>
          <w:szCs w:val="24"/>
        </w:rPr>
        <w:t>história</w:t>
      </w:r>
      <w:r w:rsidR="00983893">
        <w:rPr>
          <w:rFonts w:cstheme="minorHAnsi"/>
          <w:sz w:val="24"/>
          <w:szCs w:val="24"/>
        </w:rPr>
        <w:t xml:space="preserve">, </w:t>
      </w:r>
      <w:r w:rsidR="00AA76FF">
        <w:rPr>
          <w:rFonts w:cstheme="minorHAnsi"/>
          <w:sz w:val="24"/>
          <w:szCs w:val="24"/>
        </w:rPr>
        <w:t xml:space="preserve">sociologia </w:t>
      </w:r>
      <w:r w:rsidR="00983893">
        <w:rPr>
          <w:rFonts w:cstheme="minorHAnsi"/>
          <w:sz w:val="24"/>
          <w:szCs w:val="24"/>
        </w:rPr>
        <w:t xml:space="preserve">e </w:t>
      </w:r>
      <w:r w:rsidR="00AA76FF">
        <w:rPr>
          <w:rFonts w:cstheme="minorHAnsi"/>
          <w:sz w:val="24"/>
          <w:szCs w:val="24"/>
        </w:rPr>
        <w:t>geografia</w:t>
      </w:r>
      <w:r w:rsidR="008D630E">
        <w:rPr>
          <w:rFonts w:cstheme="minorHAnsi"/>
          <w:sz w:val="24"/>
          <w:szCs w:val="24"/>
        </w:rPr>
        <w:t xml:space="preserve">. Trata-se de uma potente estratégia para que os alunos conheçam e compreendam </w:t>
      </w:r>
      <w:r w:rsidR="00AB2AFC">
        <w:rPr>
          <w:rFonts w:cstheme="minorHAnsi"/>
          <w:sz w:val="24"/>
          <w:szCs w:val="24"/>
        </w:rPr>
        <w:t>a tensão geopolítica que existe há séculos na região do Mar Vermelho.</w:t>
      </w:r>
    </w:p>
    <w:p w14:paraId="0E4CE22D" w14:textId="4096AFE1" w:rsidR="00AB2AFC" w:rsidRDefault="00222C2E" w:rsidP="00E0329E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 primeira aula</w:t>
      </w:r>
      <w:r w:rsidR="00AA76FF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desenvolva a parte um </w:t>
      </w:r>
      <w:r w:rsidR="00AA76FF">
        <w:rPr>
          <w:rFonts w:cstheme="minorHAnsi"/>
          <w:sz w:val="24"/>
          <w:szCs w:val="24"/>
        </w:rPr>
        <w:t xml:space="preserve">lendo </w:t>
      </w:r>
      <w:r>
        <w:rPr>
          <w:rFonts w:cstheme="minorHAnsi"/>
          <w:sz w:val="24"/>
          <w:szCs w:val="24"/>
        </w:rPr>
        <w:t>o texto e solicitando que</w:t>
      </w:r>
      <w:r w:rsidR="00AA76FF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individualmente</w:t>
      </w:r>
      <w:r w:rsidR="00AA76FF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  <w:r w:rsidR="00AA76FF">
        <w:rPr>
          <w:rFonts w:cstheme="minorHAnsi"/>
          <w:sz w:val="24"/>
          <w:szCs w:val="24"/>
        </w:rPr>
        <w:t>cada estudante</w:t>
      </w:r>
      <w:r w:rsidR="007E2AFC">
        <w:rPr>
          <w:rFonts w:cstheme="minorHAnsi"/>
          <w:sz w:val="24"/>
          <w:szCs w:val="24"/>
        </w:rPr>
        <w:t xml:space="preserve"> responda à questão proposta. Essa resposta ajudará na compreensão da importância d</w:t>
      </w:r>
      <w:r w:rsidR="00B91A1E">
        <w:rPr>
          <w:rFonts w:cstheme="minorHAnsi"/>
          <w:sz w:val="24"/>
          <w:szCs w:val="24"/>
        </w:rPr>
        <w:t>o entendimento d</w:t>
      </w:r>
      <w:r w:rsidR="00AA76FF">
        <w:rPr>
          <w:rFonts w:cstheme="minorHAnsi"/>
          <w:sz w:val="24"/>
          <w:szCs w:val="24"/>
        </w:rPr>
        <w:t>os</w:t>
      </w:r>
      <w:r w:rsidR="00B91A1E">
        <w:rPr>
          <w:rFonts w:cstheme="minorHAnsi"/>
          <w:sz w:val="24"/>
          <w:szCs w:val="24"/>
        </w:rPr>
        <w:t xml:space="preserve"> conflitos. Ainda nessa aula</w:t>
      </w:r>
      <w:r w:rsidR="00B1456D">
        <w:rPr>
          <w:rFonts w:cstheme="minorHAnsi"/>
          <w:sz w:val="24"/>
          <w:szCs w:val="24"/>
        </w:rPr>
        <w:t xml:space="preserve"> organize a separação dos alunos em seis grupos </w:t>
      </w:r>
      <w:r w:rsidR="00CB33AF">
        <w:rPr>
          <w:rFonts w:cstheme="minorHAnsi"/>
          <w:sz w:val="24"/>
          <w:szCs w:val="24"/>
        </w:rPr>
        <w:t xml:space="preserve">e defina qual país ficará para cada um deles. </w:t>
      </w:r>
    </w:p>
    <w:p w14:paraId="646F31AD" w14:textId="5B5FC7A2" w:rsidR="00CB33AF" w:rsidRDefault="00CB33AF" w:rsidP="00E0329E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Solicite que</w:t>
      </w:r>
      <w:r w:rsidR="00AA76FF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em casa</w:t>
      </w:r>
      <w:r w:rsidR="00AA76FF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ele</w:t>
      </w:r>
      <w:r w:rsidR="00AA76FF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façam a pesquisa e separem os materiais necessários para a produção dos cartazes. </w:t>
      </w:r>
    </w:p>
    <w:p w14:paraId="5BBB2624" w14:textId="6C5AE4D2" w:rsidR="00CB33AF" w:rsidRDefault="00CB33AF" w:rsidP="00E0329E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 segunda aula</w:t>
      </w:r>
      <w:r w:rsidR="00AA76FF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os </w:t>
      </w:r>
      <w:r w:rsidR="00AA76FF">
        <w:rPr>
          <w:rFonts w:cstheme="minorHAnsi"/>
          <w:sz w:val="24"/>
          <w:szCs w:val="24"/>
        </w:rPr>
        <w:t xml:space="preserve">estudantes </w:t>
      </w:r>
      <w:r>
        <w:rPr>
          <w:rFonts w:cstheme="minorHAnsi"/>
          <w:sz w:val="24"/>
          <w:szCs w:val="24"/>
        </w:rPr>
        <w:t xml:space="preserve">deverão </w:t>
      </w:r>
      <w:r w:rsidR="00146915">
        <w:rPr>
          <w:rFonts w:cstheme="minorHAnsi"/>
          <w:sz w:val="24"/>
          <w:szCs w:val="24"/>
        </w:rPr>
        <w:t xml:space="preserve">decidir quais as principais informações que deverão estar presentes </w:t>
      </w:r>
      <w:r w:rsidR="00AA76FF">
        <w:rPr>
          <w:rFonts w:cstheme="minorHAnsi"/>
          <w:sz w:val="24"/>
          <w:szCs w:val="24"/>
        </w:rPr>
        <w:t xml:space="preserve">nos cartazes </w:t>
      </w:r>
      <w:r w:rsidR="00EB0119">
        <w:rPr>
          <w:rFonts w:cstheme="minorHAnsi"/>
          <w:sz w:val="24"/>
          <w:szCs w:val="24"/>
        </w:rPr>
        <w:t xml:space="preserve">e </w:t>
      </w:r>
      <w:r w:rsidR="000F2BFE">
        <w:rPr>
          <w:rFonts w:cstheme="minorHAnsi"/>
          <w:sz w:val="24"/>
          <w:szCs w:val="24"/>
        </w:rPr>
        <w:t>confeccion</w:t>
      </w:r>
      <w:r w:rsidR="00AA76FF">
        <w:rPr>
          <w:rFonts w:cstheme="minorHAnsi"/>
          <w:sz w:val="24"/>
          <w:szCs w:val="24"/>
        </w:rPr>
        <w:t>á-los</w:t>
      </w:r>
      <w:r w:rsidR="000F2BFE">
        <w:rPr>
          <w:rFonts w:cstheme="minorHAnsi"/>
          <w:sz w:val="24"/>
          <w:szCs w:val="24"/>
        </w:rPr>
        <w:t>.</w:t>
      </w:r>
    </w:p>
    <w:p w14:paraId="77C98954" w14:textId="72E80125" w:rsidR="000F2BFE" w:rsidRPr="0021043F" w:rsidRDefault="000F2BFE" w:rsidP="00E0329E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terceira aula deverá ser usada para as apresentações e </w:t>
      </w:r>
      <w:r w:rsidR="00AA76FF">
        <w:rPr>
          <w:rFonts w:cstheme="minorHAnsi"/>
          <w:sz w:val="24"/>
          <w:szCs w:val="24"/>
        </w:rPr>
        <w:t xml:space="preserve">o </w:t>
      </w:r>
      <w:r>
        <w:rPr>
          <w:rFonts w:cstheme="minorHAnsi"/>
          <w:sz w:val="24"/>
          <w:szCs w:val="24"/>
        </w:rPr>
        <w:t xml:space="preserve">esclarecimento de dúvidas. É importante instruir os alunos para que </w:t>
      </w:r>
      <w:r w:rsidR="00A672A0">
        <w:rPr>
          <w:rFonts w:cstheme="minorHAnsi"/>
          <w:sz w:val="24"/>
          <w:szCs w:val="24"/>
        </w:rPr>
        <w:t>registrem as explicações dos colegas.</w:t>
      </w:r>
    </w:p>
    <w:p w14:paraId="1A9E6B5C" w14:textId="7FDBC6EF" w:rsidR="004310B9" w:rsidRPr="0025100B" w:rsidRDefault="004310B9" w:rsidP="0025100B">
      <w:pPr>
        <w:ind w:firstLine="708"/>
        <w:jc w:val="both"/>
        <w:rPr>
          <w:rFonts w:cstheme="minorHAnsi"/>
          <w:sz w:val="24"/>
          <w:szCs w:val="24"/>
        </w:rPr>
      </w:pPr>
    </w:p>
    <w:p w14:paraId="56F594C7" w14:textId="4F2202B9" w:rsidR="00B75681" w:rsidRPr="006B512D" w:rsidRDefault="00B75681" w:rsidP="006B512D">
      <w:pPr>
        <w:jc w:val="both"/>
        <w:rPr>
          <w:rFonts w:cstheme="minorHAnsi"/>
          <w:b/>
          <w:bCs/>
          <w:sz w:val="36"/>
          <w:szCs w:val="36"/>
        </w:rPr>
      </w:pPr>
      <w:r w:rsidRPr="00823E9B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D6AD65" wp14:editId="45C6C45F">
                <wp:simplePos x="0" y="0"/>
                <wp:positionH relativeFrom="column">
                  <wp:posOffset>2877</wp:posOffset>
                </wp:positionH>
                <wp:positionV relativeFrom="paragraph">
                  <wp:posOffset>270699</wp:posOffset>
                </wp:positionV>
                <wp:extent cx="5479915" cy="0"/>
                <wp:effectExtent l="0" t="0" r="6985" b="12700"/>
                <wp:wrapNone/>
                <wp:docPr id="2136328916" name="Conector Reto 2136328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99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BD9138" id="Conector Reto 2136328916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21.3pt" to="431.75pt,2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" strokecolor="black [3213]" strokeweight=".5pt">
                <v:stroke joinstyle="miter"/>
              </v:line>
            </w:pict>
          </mc:Fallback>
        </mc:AlternateContent>
      </w:r>
      <w:r>
        <w:rPr>
          <w:rFonts w:cstheme="minorHAnsi"/>
          <w:b/>
          <w:bCs/>
          <w:sz w:val="24"/>
          <w:szCs w:val="24"/>
        </w:rPr>
        <w:t>GABARITO COMENTADO</w:t>
      </w:r>
    </w:p>
    <w:p w14:paraId="0B37B872" w14:textId="66CF43FA" w:rsidR="00912876" w:rsidRDefault="00B75681" w:rsidP="00912876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Parte 1 </w:t>
      </w:r>
    </w:p>
    <w:p w14:paraId="4DFB7477" w14:textId="1D0C3DD9" w:rsidR="00B75681" w:rsidRDefault="002B2D91" w:rsidP="00A032E6">
      <w:pPr>
        <w:spacing w:line="300" w:lineRule="auto"/>
        <w:jc w:val="both"/>
        <w:rPr>
          <w:rFonts w:cstheme="minorHAnsi"/>
          <w:b/>
          <w:bCs/>
          <w:sz w:val="36"/>
          <w:szCs w:val="36"/>
        </w:rPr>
      </w:pPr>
      <w:r>
        <w:rPr>
          <w:rFonts w:cstheme="minorHAnsi"/>
          <w:sz w:val="24"/>
          <w:szCs w:val="24"/>
        </w:rPr>
        <w:tab/>
      </w:r>
      <w:r w:rsidR="00DB49AB">
        <w:rPr>
          <w:rFonts w:cstheme="minorHAnsi"/>
          <w:sz w:val="24"/>
          <w:szCs w:val="24"/>
        </w:rPr>
        <w:t xml:space="preserve">Espera-se que os </w:t>
      </w:r>
      <w:r w:rsidR="00AA76FF">
        <w:rPr>
          <w:rFonts w:cstheme="minorHAnsi"/>
          <w:sz w:val="24"/>
          <w:szCs w:val="24"/>
        </w:rPr>
        <w:t xml:space="preserve">estudantes </w:t>
      </w:r>
      <w:r w:rsidR="00DB49AB">
        <w:rPr>
          <w:rFonts w:cstheme="minorHAnsi"/>
          <w:sz w:val="24"/>
          <w:szCs w:val="24"/>
        </w:rPr>
        <w:t xml:space="preserve">percebam que os conflitos na região do Mar Vermelho encarecem os produtos </w:t>
      </w:r>
      <w:r w:rsidR="00E13EF8">
        <w:rPr>
          <w:rFonts w:cstheme="minorHAnsi"/>
          <w:sz w:val="24"/>
          <w:szCs w:val="24"/>
        </w:rPr>
        <w:t xml:space="preserve">consumidos </w:t>
      </w:r>
      <w:r w:rsidR="00AA76FF">
        <w:rPr>
          <w:rFonts w:cstheme="minorHAnsi"/>
          <w:sz w:val="24"/>
          <w:szCs w:val="24"/>
        </w:rPr>
        <w:t>em todo o mund</w:t>
      </w:r>
      <w:r w:rsidR="00E13EF8">
        <w:rPr>
          <w:rFonts w:cstheme="minorHAnsi"/>
          <w:sz w:val="24"/>
          <w:szCs w:val="24"/>
        </w:rPr>
        <w:t>o e podem provocar mudanças na instalação de fábricas, prejudicando alguns país</w:t>
      </w:r>
      <w:r w:rsidR="005A58D0">
        <w:rPr>
          <w:rFonts w:cstheme="minorHAnsi"/>
          <w:sz w:val="24"/>
          <w:szCs w:val="24"/>
        </w:rPr>
        <w:t xml:space="preserve">es e interferindo na geopolítica mundial. </w:t>
      </w:r>
    </w:p>
    <w:p w14:paraId="2E7ACF60" w14:textId="0A0ABFE8" w:rsidR="005A58D0" w:rsidRPr="00B75681" w:rsidRDefault="00B75681" w:rsidP="00A032E6">
      <w:pPr>
        <w:spacing w:line="300" w:lineRule="auto"/>
        <w:jc w:val="both"/>
        <w:rPr>
          <w:rFonts w:cstheme="minorHAnsi"/>
          <w:sz w:val="24"/>
          <w:szCs w:val="24"/>
        </w:rPr>
      </w:pPr>
      <w:r w:rsidRPr="00B75681">
        <w:rPr>
          <w:rFonts w:cstheme="minorHAnsi"/>
          <w:b/>
          <w:bCs/>
          <w:sz w:val="24"/>
          <w:szCs w:val="24"/>
        </w:rPr>
        <w:t>Parte 2</w:t>
      </w:r>
    </w:p>
    <w:p w14:paraId="3BB9AF61" w14:textId="21E650EF" w:rsidR="004F7CE3" w:rsidRPr="00D84EE1" w:rsidRDefault="005A58D0" w:rsidP="00912876">
      <w:pPr>
        <w:spacing w:line="300" w:lineRule="auto"/>
        <w:jc w:val="both"/>
        <w:rPr>
          <w:rFonts w:cstheme="minorHAnsi"/>
          <w:b/>
          <w:bCs/>
          <w:sz w:val="24"/>
          <w:szCs w:val="24"/>
        </w:rPr>
      </w:pPr>
      <w:r w:rsidRPr="00D84EE1">
        <w:rPr>
          <w:rFonts w:cstheme="minorHAnsi"/>
          <w:b/>
          <w:bCs/>
          <w:sz w:val="24"/>
          <w:szCs w:val="24"/>
        </w:rPr>
        <w:t>Irã:</w:t>
      </w:r>
    </w:p>
    <w:p w14:paraId="2100E587" w14:textId="64A9F155" w:rsidR="002C336D" w:rsidRPr="00304059" w:rsidRDefault="002C336D" w:rsidP="002C336D">
      <w:pPr>
        <w:spacing w:line="30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304059">
        <w:rPr>
          <w:rFonts w:cstheme="minorHAnsi"/>
          <w:sz w:val="24"/>
          <w:szCs w:val="24"/>
        </w:rPr>
        <w:t xml:space="preserve">É </w:t>
      </w:r>
      <w:r w:rsidR="00AA76FF">
        <w:rPr>
          <w:rFonts w:cstheme="minorHAnsi"/>
          <w:sz w:val="24"/>
          <w:szCs w:val="24"/>
        </w:rPr>
        <w:t>essencial</w:t>
      </w:r>
      <w:r w:rsidR="00AA76FF" w:rsidRPr="00304059">
        <w:rPr>
          <w:rFonts w:cstheme="minorHAnsi"/>
          <w:sz w:val="24"/>
          <w:szCs w:val="24"/>
        </w:rPr>
        <w:t xml:space="preserve"> </w:t>
      </w:r>
      <w:r w:rsidRPr="00304059">
        <w:rPr>
          <w:rFonts w:cstheme="minorHAnsi"/>
          <w:sz w:val="24"/>
          <w:szCs w:val="24"/>
        </w:rPr>
        <w:t>que os alunos destaquem que</w:t>
      </w:r>
      <w:r w:rsidR="00AC6F27" w:rsidRPr="00304059">
        <w:rPr>
          <w:rFonts w:cstheme="minorHAnsi"/>
          <w:sz w:val="24"/>
          <w:szCs w:val="24"/>
        </w:rPr>
        <w:t>, d</w:t>
      </w:r>
      <w:r w:rsidRPr="00304059">
        <w:rPr>
          <w:rFonts w:cstheme="minorHAnsi"/>
          <w:color w:val="000000" w:themeColor="text1"/>
          <w:sz w:val="24"/>
          <w:szCs w:val="24"/>
        </w:rPr>
        <w:t xml:space="preserve">esde 2017, o país tem sido palco de </w:t>
      </w:r>
      <w:r w:rsidR="00AA76FF">
        <w:rPr>
          <w:rFonts w:cstheme="minorHAnsi"/>
          <w:color w:val="000000" w:themeColor="text1"/>
          <w:sz w:val="24"/>
          <w:szCs w:val="24"/>
        </w:rPr>
        <w:t>manifestações</w:t>
      </w:r>
      <w:r w:rsidR="00AA76FF" w:rsidRPr="00304059">
        <w:rPr>
          <w:rFonts w:cstheme="minorHAnsi"/>
          <w:color w:val="000000" w:themeColor="text1"/>
          <w:sz w:val="24"/>
          <w:szCs w:val="24"/>
        </w:rPr>
        <w:t xml:space="preserve"> esporádic</w:t>
      </w:r>
      <w:r w:rsidR="00AA76FF">
        <w:rPr>
          <w:rFonts w:cstheme="minorHAnsi"/>
          <w:color w:val="000000" w:themeColor="text1"/>
          <w:sz w:val="24"/>
          <w:szCs w:val="24"/>
        </w:rPr>
        <w:t>a</w:t>
      </w:r>
      <w:r w:rsidR="00AA76FF" w:rsidRPr="00304059">
        <w:rPr>
          <w:rFonts w:cstheme="minorHAnsi"/>
          <w:color w:val="000000" w:themeColor="text1"/>
          <w:sz w:val="24"/>
          <w:szCs w:val="24"/>
        </w:rPr>
        <w:t xml:space="preserve">s </w:t>
      </w:r>
      <w:r w:rsidRPr="00304059">
        <w:rPr>
          <w:rFonts w:cstheme="minorHAnsi"/>
          <w:color w:val="000000" w:themeColor="text1"/>
          <w:sz w:val="24"/>
          <w:szCs w:val="24"/>
        </w:rPr>
        <w:t>contra a situação econômica, a repressão política e a corrupção.</w:t>
      </w:r>
      <w:r w:rsidR="00AC6F27" w:rsidRPr="00304059">
        <w:rPr>
          <w:rFonts w:cstheme="minorHAnsi"/>
          <w:color w:val="000000" w:themeColor="text1"/>
          <w:sz w:val="24"/>
          <w:szCs w:val="24"/>
        </w:rPr>
        <w:t xml:space="preserve"> </w:t>
      </w:r>
      <w:r w:rsidRPr="00304059">
        <w:rPr>
          <w:rFonts w:cstheme="minorHAnsi"/>
          <w:color w:val="000000" w:themeColor="text1"/>
          <w:sz w:val="24"/>
          <w:szCs w:val="24"/>
        </w:rPr>
        <w:t>Em 2019, protestos massivos eclodiram em resposta ao aumento do preço da gasolina, resultando em centenas de mortes e milhares de prisões.</w:t>
      </w:r>
    </w:p>
    <w:p w14:paraId="5C76E15A" w14:textId="0FB67F4B" w:rsidR="002C336D" w:rsidRPr="00304059" w:rsidRDefault="00AC6F27" w:rsidP="002C336D">
      <w:pPr>
        <w:spacing w:line="30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304059">
        <w:rPr>
          <w:rFonts w:cstheme="minorHAnsi"/>
          <w:color w:val="000000" w:themeColor="text1"/>
          <w:sz w:val="24"/>
          <w:szCs w:val="24"/>
        </w:rPr>
        <w:lastRenderedPageBreak/>
        <w:tab/>
        <w:t>É válido que ressaltem também que o</w:t>
      </w:r>
      <w:r w:rsidR="002C336D" w:rsidRPr="00304059">
        <w:rPr>
          <w:rFonts w:cstheme="minorHAnsi"/>
          <w:color w:val="000000" w:themeColor="text1"/>
          <w:sz w:val="24"/>
          <w:szCs w:val="24"/>
        </w:rPr>
        <w:t xml:space="preserve"> programa nuclear do Irã é </w:t>
      </w:r>
      <w:r w:rsidR="00AA76FF">
        <w:rPr>
          <w:rFonts w:cstheme="minorHAnsi"/>
          <w:color w:val="000000" w:themeColor="text1"/>
          <w:sz w:val="24"/>
          <w:szCs w:val="24"/>
        </w:rPr>
        <w:t>f</w:t>
      </w:r>
      <w:r w:rsidR="002C336D" w:rsidRPr="00304059">
        <w:rPr>
          <w:rFonts w:cstheme="minorHAnsi"/>
          <w:color w:val="000000" w:themeColor="text1"/>
          <w:sz w:val="24"/>
          <w:szCs w:val="24"/>
        </w:rPr>
        <w:t xml:space="preserve">onte de </w:t>
      </w:r>
      <w:r w:rsidR="00AA76FF">
        <w:rPr>
          <w:rFonts w:cstheme="minorHAnsi"/>
          <w:color w:val="000000" w:themeColor="text1"/>
          <w:sz w:val="24"/>
          <w:szCs w:val="24"/>
        </w:rPr>
        <w:t>fort</w:t>
      </w:r>
      <w:r w:rsidR="00AA76FF" w:rsidRPr="00304059">
        <w:rPr>
          <w:rFonts w:cstheme="minorHAnsi"/>
          <w:color w:val="000000" w:themeColor="text1"/>
          <w:sz w:val="24"/>
          <w:szCs w:val="24"/>
        </w:rPr>
        <w:t xml:space="preserve">e </w:t>
      </w:r>
      <w:r w:rsidR="002C336D" w:rsidRPr="00304059">
        <w:rPr>
          <w:rFonts w:cstheme="minorHAnsi"/>
          <w:color w:val="000000" w:themeColor="text1"/>
          <w:sz w:val="24"/>
          <w:szCs w:val="24"/>
        </w:rPr>
        <w:t>tensão com a comunidade internacional.</w:t>
      </w:r>
      <w:r w:rsidRPr="00304059">
        <w:rPr>
          <w:rFonts w:cstheme="minorHAnsi"/>
          <w:color w:val="000000" w:themeColor="text1"/>
          <w:sz w:val="24"/>
          <w:szCs w:val="24"/>
        </w:rPr>
        <w:t xml:space="preserve"> </w:t>
      </w:r>
      <w:r w:rsidR="002C336D" w:rsidRPr="00304059">
        <w:rPr>
          <w:rFonts w:cstheme="minorHAnsi"/>
          <w:color w:val="000000" w:themeColor="text1"/>
          <w:sz w:val="24"/>
          <w:szCs w:val="24"/>
        </w:rPr>
        <w:t>As potências ocidentais acusam o</w:t>
      </w:r>
      <w:r w:rsidR="00AA76FF">
        <w:rPr>
          <w:rFonts w:cstheme="minorHAnsi"/>
          <w:color w:val="000000" w:themeColor="text1"/>
          <w:sz w:val="24"/>
          <w:szCs w:val="24"/>
        </w:rPr>
        <w:t xml:space="preserve"> país </w:t>
      </w:r>
      <w:r w:rsidR="002C336D" w:rsidRPr="00304059">
        <w:rPr>
          <w:rFonts w:cstheme="minorHAnsi"/>
          <w:color w:val="000000" w:themeColor="text1"/>
          <w:sz w:val="24"/>
          <w:szCs w:val="24"/>
        </w:rPr>
        <w:t>de buscar armas nucleares, o que o Irã nega.</w:t>
      </w:r>
      <w:r w:rsidRPr="00304059">
        <w:rPr>
          <w:rFonts w:cstheme="minorHAnsi"/>
          <w:color w:val="000000" w:themeColor="text1"/>
          <w:sz w:val="24"/>
          <w:szCs w:val="24"/>
        </w:rPr>
        <w:t xml:space="preserve"> </w:t>
      </w:r>
      <w:r w:rsidR="002C336D" w:rsidRPr="00304059">
        <w:rPr>
          <w:rFonts w:cstheme="minorHAnsi"/>
          <w:color w:val="000000" w:themeColor="text1"/>
          <w:sz w:val="24"/>
          <w:szCs w:val="24"/>
        </w:rPr>
        <w:t xml:space="preserve">Em 2015, </w:t>
      </w:r>
      <w:r w:rsidR="00AA76FF">
        <w:rPr>
          <w:rFonts w:cstheme="minorHAnsi"/>
          <w:color w:val="000000" w:themeColor="text1"/>
          <w:sz w:val="24"/>
          <w:szCs w:val="24"/>
        </w:rPr>
        <w:t>a nação</w:t>
      </w:r>
      <w:r w:rsidR="002C336D" w:rsidRPr="00304059">
        <w:rPr>
          <w:rFonts w:cstheme="minorHAnsi"/>
          <w:color w:val="000000" w:themeColor="text1"/>
          <w:sz w:val="24"/>
          <w:szCs w:val="24"/>
        </w:rPr>
        <w:t xml:space="preserve"> assinou o Acordo Nuclear com seis potências mundiais, </w:t>
      </w:r>
      <w:r w:rsidR="00AA76FF">
        <w:rPr>
          <w:rFonts w:cstheme="minorHAnsi"/>
          <w:color w:val="000000" w:themeColor="text1"/>
          <w:sz w:val="24"/>
          <w:szCs w:val="24"/>
        </w:rPr>
        <w:t xml:space="preserve">limitando </w:t>
      </w:r>
      <w:r w:rsidR="002C336D" w:rsidRPr="00304059">
        <w:rPr>
          <w:rFonts w:cstheme="minorHAnsi"/>
          <w:color w:val="000000" w:themeColor="text1"/>
          <w:sz w:val="24"/>
          <w:szCs w:val="24"/>
        </w:rPr>
        <w:t>seu programa nuclear em troca do levantamento das sanções internacionais.</w:t>
      </w:r>
      <w:r w:rsidRPr="00304059">
        <w:rPr>
          <w:rFonts w:cstheme="minorHAnsi"/>
          <w:color w:val="000000" w:themeColor="text1"/>
          <w:sz w:val="24"/>
          <w:szCs w:val="24"/>
        </w:rPr>
        <w:t xml:space="preserve"> </w:t>
      </w:r>
      <w:r w:rsidR="002C336D" w:rsidRPr="00304059">
        <w:rPr>
          <w:rFonts w:cstheme="minorHAnsi"/>
          <w:color w:val="000000" w:themeColor="text1"/>
          <w:sz w:val="24"/>
          <w:szCs w:val="24"/>
        </w:rPr>
        <w:t xml:space="preserve">O então presidente dos </w:t>
      </w:r>
      <w:r w:rsidR="00AA76FF" w:rsidRPr="00304059">
        <w:rPr>
          <w:rFonts w:cstheme="minorHAnsi"/>
          <w:color w:val="000000" w:themeColor="text1"/>
          <w:sz w:val="24"/>
          <w:szCs w:val="24"/>
        </w:rPr>
        <w:t>E</w:t>
      </w:r>
      <w:r w:rsidR="00AA76FF">
        <w:rPr>
          <w:rFonts w:cstheme="minorHAnsi"/>
          <w:color w:val="000000" w:themeColor="text1"/>
          <w:sz w:val="24"/>
          <w:szCs w:val="24"/>
        </w:rPr>
        <w:t>stados Unidos</w:t>
      </w:r>
      <w:r w:rsidR="002C336D" w:rsidRPr="00304059">
        <w:rPr>
          <w:rFonts w:cstheme="minorHAnsi"/>
          <w:color w:val="000000" w:themeColor="text1"/>
          <w:sz w:val="24"/>
          <w:szCs w:val="24"/>
        </w:rPr>
        <w:t>, Donald Trump, retirou os EUA do acordo em 2018 e reimpôs sanções ao Irã.</w:t>
      </w:r>
      <w:r w:rsidRPr="00304059">
        <w:rPr>
          <w:rFonts w:cstheme="minorHAnsi"/>
          <w:color w:val="000000" w:themeColor="text1"/>
          <w:sz w:val="24"/>
          <w:szCs w:val="24"/>
        </w:rPr>
        <w:t xml:space="preserve"> </w:t>
      </w:r>
      <w:r w:rsidR="00AA76FF">
        <w:rPr>
          <w:rFonts w:cstheme="minorHAnsi"/>
          <w:color w:val="000000" w:themeColor="text1"/>
          <w:sz w:val="24"/>
          <w:szCs w:val="24"/>
        </w:rPr>
        <w:t>Este, por sua vez,</w:t>
      </w:r>
      <w:r w:rsidR="002C336D" w:rsidRPr="00304059">
        <w:rPr>
          <w:rFonts w:cstheme="minorHAnsi"/>
          <w:color w:val="000000" w:themeColor="text1"/>
          <w:sz w:val="24"/>
          <w:szCs w:val="24"/>
        </w:rPr>
        <w:t xml:space="preserve"> retomou parte das atividades nucleares em resposta à retirada dos EUA do acordo.</w:t>
      </w:r>
      <w:r w:rsidRPr="00304059">
        <w:rPr>
          <w:rFonts w:cstheme="minorHAnsi"/>
          <w:color w:val="000000" w:themeColor="text1"/>
          <w:sz w:val="24"/>
          <w:szCs w:val="24"/>
        </w:rPr>
        <w:t xml:space="preserve"> </w:t>
      </w:r>
      <w:r w:rsidR="002C336D" w:rsidRPr="00304059">
        <w:rPr>
          <w:rFonts w:cstheme="minorHAnsi"/>
          <w:color w:val="000000" w:themeColor="text1"/>
          <w:sz w:val="24"/>
          <w:szCs w:val="24"/>
        </w:rPr>
        <w:t>As negociações para reviver o acordo nuclear estão em andamento</w:t>
      </w:r>
      <w:r w:rsidR="00AA76FF">
        <w:rPr>
          <w:rFonts w:cstheme="minorHAnsi"/>
          <w:color w:val="000000" w:themeColor="text1"/>
          <w:sz w:val="24"/>
          <w:szCs w:val="24"/>
        </w:rPr>
        <w:t>.</w:t>
      </w:r>
    </w:p>
    <w:p w14:paraId="79801CBA" w14:textId="1BAFC047" w:rsidR="002C336D" w:rsidRPr="00304059" w:rsidRDefault="00304059" w:rsidP="002C336D">
      <w:pPr>
        <w:spacing w:line="30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304059">
        <w:rPr>
          <w:rFonts w:cstheme="minorHAnsi"/>
          <w:color w:val="000000" w:themeColor="text1"/>
          <w:sz w:val="24"/>
          <w:szCs w:val="24"/>
        </w:rPr>
        <w:tab/>
        <w:t>Ainda pode ser destacado que o</w:t>
      </w:r>
      <w:r w:rsidR="002C336D" w:rsidRPr="00304059">
        <w:rPr>
          <w:rFonts w:cstheme="minorHAnsi"/>
          <w:color w:val="000000" w:themeColor="text1"/>
          <w:sz w:val="24"/>
          <w:szCs w:val="24"/>
        </w:rPr>
        <w:t xml:space="preserve"> regime iraniano reprime duramente a dissidência política e religiosa.</w:t>
      </w:r>
      <w:r w:rsidRPr="00304059">
        <w:rPr>
          <w:rFonts w:cstheme="minorHAnsi"/>
          <w:color w:val="000000" w:themeColor="text1"/>
          <w:sz w:val="24"/>
          <w:szCs w:val="24"/>
        </w:rPr>
        <w:t xml:space="preserve"> </w:t>
      </w:r>
      <w:r w:rsidR="002C336D" w:rsidRPr="00304059">
        <w:rPr>
          <w:rFonts w:cstheme="minorHAnsi"/>
          <w:color w:val="000000" w:themeColor="text1"/>
          <w:sz w:val="24"/>
          <w:szCs w:val="24"/>
        </w:rPr>
        <w:t>Ativistas políticos, jornalistas e minorias religiosas são frequentemente presos, torturados e condenados a longas penas de prisão.</w:t>
      </w:r>
    </w:p>
    <w:p w14:paraId="32B8B723" w14:textId="689053A1" w:rsidR="00987A4D" w:rsidRDefault="00987A4D" w:rsidP="002C336D">
      <w:pPr>
        <w:spacing w:line="30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987A4D">
        <w:rPr>
          <w:rFonts w:cstheme="minorHAnsi"/>
          <w:color w:val="000000" w:themeColor="text1"/>
          <w:sz w:val="24"/>
          <w:szCs w:val="24"/>
        </w:rPr>
        <w:tab/>
        <w:t xml:space="preserve">Para concluir, </w:t>
      </w:r>
      <w:r>
        <w:rPr>
          <w:rFonts w:cstheme="minorHAnsi"/>
          <w:color w:val="000000" w:themeColor="text1"/>
          <w:sz w:val="24"/>
          <w:szCs w:val="24"/>
        </w:rPr>
        <w:t xml:space="preserve">vale dizer que </w:t>
      </w:r>
      <w:r w:rsidRPr="00987A4D">
        <w:rPr>
          <w:rFonts w:cstheme="minorHAnsi"/>
          <w:color w:val="000000" w:themeColor="text1"/>
          <w:sz w:val="24"/>
          <w:szCs w:val="24"/>
        </w:rPr>
        <w:t>o</w:t>
      </w:r>
      <w:r w:rsidR="002C336D" w:rsidRPr="00987A4D">
        <w:rPr>
          <w:rFonts w:cstheme="minorHAnsi"/>
          <w:color w:val="000000" w:themeColor="text1"/>
          <w:sz w:val="24"/>
          <w:szCs w:val="24"/>
        </w:rPr>
        <w:t xml:space="preserve"> Irã está envolvido em vários </w:t>
      </w:r>
      <w:r w:rsidR="00AA76FF">
        <w:rPr>
          <w:rFonts w:cstheme="minorHAnsi"/>
          <w:color w:val="000000" w:themeColor="text1"/>
          <w:sz w:val="24"/>
          <w:szCs w:val="24"/>
        </w:rPr>
        <w:t>embate</w:t>
      </w:r>
      <w:r w:rsidR="00AA76FF" w:rsidRPr="00987A4D">
        <w:rPr>
          <w:rFonts w:cstheme="minorHAnsi"/>
          <w:color w:val="000000" w:themeColor="text1"/>
          <w:sz w:val="24"/>
          <w:szCs w:val="24"/>
        </w:rPr>
        <w:t xml:space="preserve">s </w:t>
      </w:r>
      <w:r w:rsidR="002C336D" w:rsidRPr="00987A4D">
        <w:rPr>
          <w:rFonts w:cstheme="minorHAnsi"/>
          <w:color w:val="000000" w:themeColor="text1"/>
          <w:sz w:val="24"/>
          <w:szCs w:val="24"/>
        </w:rPr>
        <w:t>regionais, como na Síria, Iêmen e Iraque.</w:t>
      </w:r>
      <w:r w:rsidRPr="00987A4D">
        <w:rPr>
          <w:rFonts w:cstheme="minorHAnsi"/>
          <w:color w:val="000000" w:themeColor="text1"/>
          <w:sz w:val="24"/>
          <w:szCs w:val="24"/>
        </w:rPr>
        <w:t xml:space="preserve"> </w:t>
      </w:r>
      <w:r w:rsidR="002C336D" w:rsidRPr="00987A4D">
        <w:rPr>
          <w:rFonts w:cstheme="minorHAnsi"/>
          <w:color w:val="000000" w:themeColor="text1"/>
          <w:sz w:val="24"/>
          <w:szCs w:val="24"/>
        </w:rPr>
        <w:t xml:space="preserve">O Irã apoia grupos armados xiitas nesses países, o que gera tensões com </w:t>
      </w:r>
      <w:r w:rsidR="00AA76FF">
        <w:rPr>
          <w:rFonts w:cstheme="minorHAnsi"/>
          <w:color w:val="000000" w:themeColor="text1"/>
          <w:sz w:val="24"/>
          <w:szCs w:val="24"/>
        </w:rPr>
        <w:t>o</w:t>
      </w:r>
      <w:r w:rsidR="00AA76FF" w:rsidRPr="00987A4D">
        <w:rPr>
          <w:rFonts w:cstheme="minorHAnsi"/>
          <w:color w:val="000000" w:themeColor="text1"/>
          <w:sz w:val="24"/>
          <w:szCs w:val="24"/>
        </w:rPr>
        <w:t xml:space="preserve">s </w:t>
      </w:r>
      <w:r w:rsidR="002C336D" w:rsidRPr="00987A4D">
        <w:rPr>
          <w:rFonts w:cstheme="minorHAnsi"/>
          <w:color w:val="000000" w:themeColor="text1"/>
          <w:sz w:val="24"/>
          <w:szCs w:val="24"/>
        </w:rPr>
        <w:t>vizinhos e os EUA.</w:t>
      </w:r>
      <w:r w:rsidRPr="00987A4D">
        <w:rPr>
          <w:rFonts w:cstheme="minorHAnsi"/>
          <w:color w:val="000000" w:themeColor="text1"/>
          <w:sz w:val="24"/>
          <w:szCs w:val="24"/>
        </w:rPr>
        <w:t xml:space="preserve"> </w:t>
      </w:r>
      <w:r w:rsidR="002C336D" w:rsidRPr="00987A4D">
        <w:rPr>
          <w:rFonts w:cstheme="minorHAnsi"/>
          <w:color w:val="000000" w:themeColor="text1"/>
          <w:sz w:val="24"/>
          <w:szCs w:val="24"/>
        </w:rPr>
        <w:t>A presença militar do Irã na região é vista como uma ameaça por alguns países árabes.</w:t>
      </w:r>
      <w:r w:rsidRPr="00987A4D">
        <w:rPr>
          <w:rFonts w:cstheme="minorHAnsi"/>
          <w:color w:val="000000" w:themeColor="text1"/>
          <w:sz w:val="24"/>
          <w:szCs w:val="24"/>
        </w:rPr>
        <w:t xml:space="preserve"> </w:t>
      </w:r>
      <w:r w:rsidR="002C336D" w:rsidRPr="00987A4D">
        <w:rPr>
          <w:rFonts w:cstheme="minorHAnsi"/>
          <w:color w:val="000000" w:themeColor="text1"/>
          <w:sz w:val="24"/>
          <w:szCs w:val="24"/>
        </w:rPr>
        <w:t>A escalada dos conflitos regionais pode levar a uma guerra mais ampla no Oriente Médio.</w:t>
      </w:r>
    </w:p>
    <w:p w14:paraId="146A4E08" w14:textId="2A40FFB5" w:rsidR="00987A4D" w:rsidRDefault="00987A4D" w:rsidP="00912876">
      <w:pPr>
        <w:spacing w:line="300" w:lineRule="auto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t>Líbano:</w:t>
      </w:r>
    </w:p>
    <w:p w14:paraId="6283C123" w14:textId="03E539AF" w:rsidR="00B053B7" w:rsidRPr="00B053B7" w:rsidRDefault="00B053B7" w:rsidP="003A2C74">
      <w:pPr>
        <w:spacing w:line="300" w:lineRule="auto"/>
        <w:ind w:firstLine="708"/>
        <w:jc w:val="both"/>
        <w:rPr>
          <w:rFonts w:cstheme="minorHAnsi"/>
          <w:color w:val="000000" w:themeColor="text1"/>
          <w:sz w:val="24"/>
          <w:szCs w:val="24"/>
        </w:rPr>
      </w:pPr>
      <w:r w:rsidRPr="00B053B7">
        <w:rPr>
          <w:rFonts w:cstheme="minorHAnsi"/>
          <w:color w:val="000000" w:themeColor="text1"/>
          <w:sz w:val="24"/>
          <w:szCs w:val="24"/>
        </w:rPr>
        <w:t>O Líbano vive uma profunda crise política, com impasse na formação de governo e instituições frágeis.</w:t>
      </w:r>
      <w:r w:rsidR="003A2C74">
        <w:rPr>
          <w:rFonts w:cstheme="minorHAnsi"/>
          <w:color w:val="000000" w:themeColor="text1"/>
          <w:sz w:val="24"/>
          <w:szCs w:val="24"/>
        </w:rPr>
        <w:t xml:space="preserve"> </w:t>
      </w:r>
      <w:r w:rsidRPr="00B053B7">
        <w:rPr>
          <w:rFonts w:cstheme="minorHAnsi"/>
          <w:color w:val="000000" w:themeColor="text1"/>
          <w:sz w:val="24"/>
          <w:szCs w:val="24"/>
        </w:rPr>
        <w:t>Há uma disputa de poder entre diferentes grupos políticos e religiosos, dificultando a tomada de decisões e reformas.</w:t>
      </w:r>
      <w:r w:rsidR="003A2C74">
        <w:rPr>
          <w:rFonts w:cstheme="minorHAnsi"/>
          <w:color w:val="000000" w:themeColor="text1"/>
          <w:sz w:val="24"/>
          <w:szCs w:val="24"/>
        </w:rPr>
        <w:t xml:space="preserve"> </w:t>
      </w:r>
      <w:r w:rsidRPr="00B053B7">
        <w:rPr>
          <w:rFonts w:cstheme="minorHAnsi"/>
          <w:color w:val="000000" w:themeColor="text1"/>
          <w:sz w:val="24"/>
          <w:szCs w:val="24"/>
        </w:rPr>
        <w:t xml:space="preserve">A falta de um governo eficaz impede a </w:t>
      </w:r>
      <w:r w:rsidR="00AA76FF" w:rsidRPr="00B053B7">
        <w:rPr>
          <w:rFonts w:cstheme="minorHAnsi"/>
          <w:color w:val="000000" w:themeColor="text1"/>
          <w:sz w:val="24"/>
          <w:szCs w:val="24"/>
        </w:rPr>
        <w:t>imp</w:t>
      </w:r>
      <w:r w:rsidR="00AA76FF">
        <w:rPr>
          <w:rFonts w:cstheme="minorHAnsi"/>
          <w:color w:val="000000" w:themeColor="text1"/>
          <w:sz w:val="24"/>
          <w:szCs w:val="24"/>
        </w:rPr>
        <w:t>la</w:t>
      </w:r>
      <w:r w:rsidR="00AA76FF" w:rsidRPr="00B053B7">
        <w:rPr>
          <w:rFonts w:cstheme="minorHAnsi"/>
          <w:color w:val="000000" w:themeColor="text1"/>
          <w:sz w:val="24"/>
          <w:szCs w:val="24"/>
        </w:rPr>
        <w:t xml:space="preserve">ntação </w:t>
      </w:r>
      <w:r w:rsidRPr="00B053B7">
        <w:rPr>
          <w:rFonts w:cstheme="minorHAnsi"/>
          <w:color w:val="000000" w:themeColor="text1"/>
          <w:sz w:val="24"/>
          <w:szCs w:val="24"/>
        </w:rPr>
        <w:t>de políticas públicas que possam resolver os problemas do país.</w:t>
      </w:r>
      <w:r w:rsidR="003A2C74">
        <w:rPr>
          <w:rFonts w:cstheme="minorHAnsi"/>
          <w:color w:val="000000" w:themeColor="text1"/>
          <w:sz w:val="24"/>
          <w:szCs w:val="24"/>
        </w:rPr>
        <w:t xml:space="preserve"> </w:t>
      </w:r>
      <w:r w:rsidRPr="00B053B7">
        <w:rPr>
          <w:rFonts w:cstheme="minorHAnsi"/>
          <w:color w:val="000000" w:themeColor="text1"/>
          <w:sz w:val="24"/>
          <w:szCs w:val="24"/>
        </w:rPr>
        <w:t>A corrupção generalizada mina a confiança da população nas instituições.</w:t>
      </w:r>
    </w:p>
    <w:p w14:paraId="6CDF8ECC" w14:textId="0F672A4C" w:rsidR="00B053B7" w:rsidRPr="00B053B7" w:rsidRDefault="003A2C74" w:rsidP="00B053B7">
      <w:pPr>
        <w:spacing w:line="30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ab/>
        <w:t xml:space="preserve">Além disso, o </w:t>
      </w:r>
      <w:r w:rsidR="00EC11BF">
        <w:rPr>
          <w:rFonts w:cstheme="minorHAnsi"/>
          <w:color w:val="000000" w:themeColor="text1"/>
          <w:sz w:val="24"/>
          <w:szCs w:val="24"/>
        </w:rPr>
        <w:t>Líbano</w:t>
      </w:r>
      <w:r w:rsidR="00EC11BF" w:rsidRPr="00B053B7">
        <w:rPr>
          <w:rFonts w:cstheme="minorHAnsi"/>
          <w:color w:val="000000" w:themeColor="text1"/>
          <w:sz w:val="24"/>
          <w:szCs w:val="24"/>
        </w:rPr>
        <w:t xml:space="preserve"> </w:t>
      </w:r>
      <w:r w:rsidR="00B053B7" w:rsidRPr="00B053B7">
        <w:rPr>
          <w:rFonts w:cstheme="minorHAnsi"/>
          <w:color w:val="000000" w:themeColor="text1"/>
          <w:sz w:val="24"/>
          <w:szCs w:val="24"/>
        </w:rPr>
        <w:t>enfrenta um colapso econômico sem precedentes, com hiperinflação, alta taxa de pobreza e desemprego.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="00B053B7" w:rsidRPr="00B053B7">
        <w:rPr>
          <w:rFonts w:cstheme="minorHAnsi"/>
          <w:color w:val="000000" w:themeColor="text1"/>
          <w:sz w:val="24"/>
          <w:szCs w:val="24"/>
        </w:rPr>
        <w:t xml:space="preserve">A moeda libanesa, a libra, perdeu mais de 90% do seu valor em relação ao dólar </w:t>
      </w:r>
      <w:r w:rsidR="00EC11BF">
        <w:rPr>
          <w:rFonts w:cstheme="minorHAnsi"/>
          <w:color w:val="000000" w:themeColor="text1"/>
          <w:sz w:val="24"/>
          <w:szCs w:val="24"/>
        </w:rPr>
        <w:t>norte-</w:t>
      </w:r>
      <w:r w:rsidR="00B053B7" w:rsidRPr="00B053B7">
        <w:rPr>
          <w:rFonts w:cstheme="minorHAnsi"/>
          <w:color w:val="000000" w:themeColor="text1"/>
          <w:sz w:val="24"/>
          <w:szCs w:val="24"/>
        </w:rPr>
        <w:t>americano.</w:t>
      </w:r>
      <w:r w:rsidR="007C6593">
        <w:rPr>
          <w:rFonts w:cstheme="minorHAnsi"/>
          <w:color w:val="000000" w:themeColor="text1"/>
          <w:sz w:val="24"/>
          <w:szCs w:val="24"/>
        </w:rPr>
        <w:t xml:space="preserve"> </w:t>
      </w:r>
      <w:r w:rsidR="00B053B7" w:rsidRPr="00B053B7">
        <w:rPr>
          <w:rFonts w:cstheme="minorHAnsi"/>
          <w:color w:val="000000" w:themeColor="text1"/>
          <w:sz w:val="24"/>
          <w:szCs w:val="24"/>
        </w:rPr>
        <w:t>Estima-se que mais de 80% da população esteja vivendo abaixo da linha da pobreza.</w:t>
      </w:r>
      <w:r w:rsidR="007C6593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3271D92C" w14:textId="1D7EBB34" w:rsidR="00B053B7" w:rsidRPr="00B053B7" w:rsidRDefault="00B053B7" w:rsidP="007C6593">
      <w:pPr>
        <w:spacing w:line="300" w:lineRule="auto"/>
        <w:ind w:firstLine="708"/>
        <w:jc w:val="both"/>
        <w:rPr>
          <w:rFonts w:cstheme="minorHAnsi"/>
          <w:color w:val="000000" w:themeColor="text1"/>
          <w:sz w:val="24"/>
          <w:szCs w:val="24"/>
        </w:rPr>
      </w:pPr>
      <w:r w:rsidRPr="00B053B7">
        <w:rPr>
          <w:rFonts w:cstheme="minorHAnsi"/>
          <w:color w:val="000000" w:themeColor="text1"/>
          <w:sz w:val="24"/>
          <w:szCs w:val="24"/>
        </w:rPr>
        <w:t>A crise econômica e a falta de perspectivas geram grande insatisfação popular, com frequentes protestos e manifestações.</w:t>
      </w:r>
      <w:r w:rsidR="007C6593">
        <w:rPr>
          <w:rFonts w:cstheme="minorHAnsi"/>
          <w:color w:val="000000" w:themeColor="text1"/>
          <w:sz w:val="24"/>
          <w:szCs w:val="24"/>
        </w:rPr>
        <w:t xml:space="preserve"> </w:t>
      </w:r>
      <w:r w:rsidRPr="00B053B7">
        <w:rPr>
          <w:rFonts w:cstheme="minorHAnsi"/>
          <w:color w:val="000000" w:themeColor="text1"/>
          <w:sz w:val="24"/>
          <w:szCs w:val="24"/>
        </w:rPr>
        <w:t>As tensões sectárias entre grupos religiosos</w:t>
      </w:r>
      <w:r w:rsidR="00EC11BF">
        <w:rPr>
          <w:rFonts w:cstheme="minorHAnsi"/>
          <w:color w:val="000000" w:themeColor="text1"/>
          <w:sz w:val="24"/>
          <w:szCs w:val="24"/>
        </w:rPr>
        <w:t xml:space="preserve"> distintos</w:t>
      </w:r>
      <w:r w:rsidRPr="00B053B7">
        <w:rPr>
          <w:rFonts w:cstheme="minorHAnsi"/>
          <w:color w:val="000000" w:themeColor="text1"/>
          <w:sz w:val="24"/>
          <w:szCs w:val="24"/>
        </w:rPr>
        <w:t>, como muçulmanos sunitas e xiitas e cristãos maronitas, são um fator de risco para a paz social.</w:t>
      </w:r>
      <w:r w:rsidR="007C6593">
        <w:rPr>
          <w:rFonts w:cstheme="minorHAnsi"/>
          <w:color w:val="000000" w:themeColor="text1"/>
          <w:sz w:val="24"/>
          <w:szCs w:val="24"/>
        </w:rPr>
        <w:t xml:space="preserve"> </w:t>
      </w:r>
      <w:r w:rsidRPr="00B053B7">
        <w:rPr>
          <w:rFonts w:cstheme="minorHAnsi"/>
          <w:color w:val="000000" w:themeColor="text1"/>
          <w:sz w:val="24"/>
          <w:szCs w:val="24"/>
        </w:rPr>
        <w:t>O Líbano tem uma longa história de conflito sectário, e a guerra civil (1975-1990) ainda é uma lembrança viva na memória do país.</w:t>
      </w:r>
      <w:r w:rsidR="007C6593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63688134" w14:textId="5A8C2D0A" w:rsidR="00B053B7" w:rsidRPr="00B053B7" w:rsidRDefault="00D84EE1" w:rsidP="00D84EE1">
      <w:pPr>
        <w:spacing w:line="300" w:lineRule="auto"/>
        <w:ind w:firstLine="708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lastRenderedPageBreak/>
        <w:t>Vale ressaltar que o</w:t>
      </w:r>
      <w:r w:rsidR="00B053B7" w:rsidRPr="00B053B7">
        <w:rPr>
          <w:rFonts w:cstheme="minorHAnsi"/>
          <w:color w:val="000000" w:themeColor="text1"/>
          <w:sz w:val="24"/>
          <w:szCs w:val="24"/>
        </w:rPr>
        <w:t xml:space="preserve"> Líbano é palco de disputa de influência entre potências regionais, como Irã e Arábia Saudita.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="00B053B7" w:rsidRPr="00B053B7">
        <w:rPr>
          <w:rFonts w:cstheme="minorHAnsi"/>
          <w:color w:val="000000" w:themeColor="text1"/>
          <w:sz w:val="24"/>
          <w:szCs w:val="24"/>
        </w:rPr>
        <w:t>O Hezbollah, grupo xiita apoiado pelo Irã, é um ator político e militar importante no país</w:t>
      </w:r>
      <w:r w:rsidR="00EC11BF">
        <w:rPr>
          <w:rFonts w:cstheme="minorHAnsi"/>
          <w:color w:val="000000" w:themeColor="text1"/>
          <w:sz w:val="24"/>
          <w:szCs w:val="24"/>
        </w:rPr>
        <w:t>, e sua</w:t>
      </w:r>
      <w:r w:rsidR="00B053B7" w:rsidRPr="00B053B7">
        <w:rPr>
          <w:rFonts w:cstheme="minorHAnsi"/>
          <w:color w:val="000000" w:themeColor="text1"/>
          <w:sz w:val="24"/>
          <w:szCs w:val="24"/>
        </w:rPr>
        <w:t xml:space="preserve"> presença </w:t>
      </w:r>
      <w:r w:rsidR="00EC11BF">
        <w:rPr>
          <w:rFonts w:cstheme="minorHAnsi"/>
          <w:color w:val="000000" w:themeColor="text1"/>
          <w:sz w:val="24"/>
          <w:szCs w:val="24"/>
        </w:rPr>
        <w:t>no Líbano</w:t>
      </w:r>
      <w:r w:rsidR="00B053B7" w:rsidRPr="00B053B7">
        <w:rPr>
          <w:rFonts w:cstheme="minorHAnsi"/>
          <w:color w:val="000000" w:themeColor="text1"/>
          <w:sz w:val="24"/>
          <w:szCs w:val="24"/>
        </w:rPr>
        <w:t xml:space="preserve"> </w:t>
      </w:r>
      <w:r w:rsidR="00EC11BF">
        <w:rPr>
          <w:rFonts w:cstheme="minorHAnsi"/>
          <w:color w:val="000000" w:themeColor="text1"/>
          <w:sz w:val="24"/>
          <w:szCs w:val="24"/>
        </w:rPr>
        <w:t>provoca</w:t>
      </w:r>
      <w:r w:rsidR="00B053B7" w:rsidRPr="00B053B7">
        <w:rPr>
          <w:rFonts w:cstheme="minorHAnsi"/>
          <w:color w:val="000000" w:themeColor="text1"/>
          <w:sz w:val="24"/>
          <w:szCs w:val="24"/>
        </w:rPr>
        <w:t xml:space="preserve"> tensões com </w:t>
      </w:r>
      <w:r w:rsidR="00EC11BF">
        <w:rPr>
          <w:rFonts w:cstheme="minorHAnsi"/>
          <w:color w:val="000000" w:themeColor="text1"/>
          <w:sz w:val="24"/>
          <w:szCs w:val="24"/>
        </w:rPr>
        <w:t>Isr</w:t>
      </w:r>
      <w:r w:rsidR="00B053B7" w:rsidRPr="00B053B7">
        <w:rPr>
          <w:rFonts w:cstheme="minorHAnsi"/>
          <w:color w:val="000000" w:themeColor="text1"/>
          <w:sz w:val="24"/>
          <w:szCs w:val="24"/>
        </w:rPr>
        <w:t>ael e Estados Unidos.</w:t>
      </w:r>
    </w:p>
    <w:p w14:paraId="10B3167A" w14:textId="4EA8C474" w:rsidR="00B053B7" w:rsidRPr="00B053B7" w:rsidRDefault="00B053B7" w:rsidP="00D84EE1">
      <w:pPr>
        <w:spacing w:line="300" w:lineRule="auto"/>
        <w:ind w:firstLine="708"/>
        <w:jc w:val="both"/>
        <w:rPr>
          <w:rFonts w:cstheme="minorHAnsi"/>
          <w:color w:val="000000" w:themeColor="text1"/>
          <w:sz w:val="24"/>
          <w:szCs w:val="24"/>
        </w:rPr>
      </w:pPr>
      <w:r w:rsidRPr="00B053B7">
        <w:rPr>
          <w:rFonts w:cstheme="minorHAnsi"/>
          <w:color w:val="000000" w:themeColor="text1"/>
          <w:sz w:val="24"/>
          <w:szCs w:val="24"/>
        </w:rPr>
        <w:t>Em agosto de 2020, uma enorme explosão no porto de Beirute causou grande destruição e mortes.</w:t>
      </w:r>
      <w:r w:rsidR="00D84EE1">
        <w:rPr>
          <w:rFonts w:cstheme="minorHAnsi"/>
          <w:color w:val="000000" w:themeColor="text1"/>
          <w:sz w:val="24"/>
          <w:szCs w:val="24"/>
        </w:rPr>
        <w:t xml:space="preserve"> </w:t>
      </w:r>
      <w:r w:rsidRPr="00B053B7">
        <w:rPr>
          <w:rFonts w:cstheme="minorHAnsi"/>
          <w:color w:val="000000" w:themeColor="text1"/>
          <w:sz w:val="24"/>
          <w:szCs w:val="24"/>
        </w:rPr>
        <w:t>A</w:t>
      </w:r>
      <w:r w:rsidR="00EC11BF">
        <w:rPr>
          <w:rFonts w:cstheme="minorHAnsi"/>
          <w:color w:val="000000" w:themeColor="text1"/>
          <w:sz w:val="24"/>
          <w:szCs w:val="24"/>
        </w:rPr>
        <w:t xml:space="preserve"> tragédia</w:t>
      </w:r>
      <w:r w:rsidRPr="00B053B7">
        <w:rPr>
          <w:rFonts w:cstheme="minorHAnsi"/>
          <w:color w:val="000000" w:themeColor="text1"/>
          <w:sz w:val="24"/>
          <w:szCs w:val="24"/>
        </w:rPr>
        <w:t xml:space="preserve"> agravou ainda mais a crise no país e gerou revolta popular contra o governo.</w:t>
      </w:r>
      <w:r w:rsidR="00D84EE1">
        <w:rPr>
          <w:rFonts w:cstheme="minorHAnsi"/>
          <w:color w:val="000000" w:themeColor="text1"/>
          <w:sz w:val="24"/>
          <w:szCs w:val="24"/>
        </w:rPr>
        <w:t xml:space="preserve"> </w:t>
      </w:r>
      <w:r w:rsidRPr="00B053B7">
        <w:rPr>
          <w:rFonts w:cstheme="minorHAnsi"/>
          <w:color w:val="000000" w:themeColor="text1"/>
          <w:sz w:val="24"/>
          <w:szCs w:val="24"/>
        </w:rPr>
        <w:t>As causas da explosão ainda não foram totalmente esclarecidas, o que aumenta a frustração da população.</w:t>
      </w:r>
    </w:p>
    <w:p w14:paraId="2B1AE698" w14:textId="77777777" w:rsidR="00D84EE1" w:rsidRDefault="00D84EE1" w:rsidP="00912876">
      <w:pPr>
        <w:spacing w:line="300" w:lineRule="auto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4F8993FB" w14:textId="065CA462" w:rsidR="00D84EE1" w:rsidRPr="00D84EE1" w:rsidRDefault="00D84EE1" w:rsidP="00912876">
      <w:pPr>
        <w:spacing w:line="300" w:lineRule="auto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 w:rsidRPr="00D84EE1">
        <w:rPr>
          <w:rFonts w:cstheme="minorHAnsi"/>
          <w:b/>
          <w:bCs/>
          <w:color w:val="000000" w:themeColor="text1"/>
          <w:sz w:val="24"/>
          <w:szCs w:val="24"/>
        </w:rPr>
        <w:t>Síria:</w:t>
      </w:r>
    </w:p>
    <w:p w14:paraId="130A0828" w14:textId="3B857E97" w:rsidR="00CF119C" w:rsidRDefault="00724E10" w:rsidP="00CF119C">
      <w:pPr>
        <w:spacing w:line="300" w:lineRule="auto"/>
        <w:ind w:firstLine="708"/>
        <w:jc w:val="both"/>
        <w:rPr>
          <w:rFonts w:cstheme="minorHAnsi"/>
          <w:color w:val="000000" w:themeColor="text1"/>
          <w:sz w:val="24"/>
          <w:szCs w:val="24"/>
        </w:rPr>
      </w:pPr>
      <w:r w:rsidRPr="00724E10">
        <w:rPr>
          <w:rFonts w:cstheme="minorHAnsi"/>
          <w:color w:val="000000" w:themeColor="text1"/>
          <w:sz w:val="24"/>
          <w:szCs w:val="24"/>
        </w:rPr>
        <w:t>A guerra civil na Síria, iniciada em 2011, configura</w:t>
      </w:r>
      <w:r w:rsidR="00EC11BF">
        <w:rPr>
          <w:rFonts w:cstheme="minorHAnsi"/>
          <w:color w:val="000000" w:themeColor="text1"/>
          <w:sz w:val="24"/>
          <w:szCs w:val="24"/>
        </w:rPr>
        <w:t>-se</w:t>
      </w:r>
      <w:r w:rsidRPr="00724E10">
        <w:rPr>
          <w:rFonts w:cstheme="minorHAnsi"/>
          <w:color w:val="000000" w:themeColor="text1"/>
          <w:sz w:val="24"/>
          <w:szCs w:val="24"/>
        </w:rPr>
        <w:t xml:space="preserve"> como um dos conflitos mais devastadores da história recente. </w:t>
      </w:r>
    </w:p>
    <w:p w14:paraId="7AD14E76" w14:textId="0B5648A4" w:rsidR="00724E10" w:rsidRPr="00724E10" w:rsidRDefault="00724E10" w:rsidP="00CF119C">
      <w:pPr>
        <w:spacing w:line="300" w:lineRule="auto"/>
        <w:ind w:firstLine="708"/>
        <w:jc w:val="both"/>
        <w:rPr>
          <w:rFonts w:cstheme="minorHAnsi"/>
          <w:color w:val="000000" w:themeColor="text1"/>
          <w:sz w:val="24"/>
          <w:szCs w:val="24"/>
        </w:rPr>
      </w:pPr>
      <w:r w:rsidRPr="00724E10">
        <w:rPr>
          <w:rFonts w:cstheme="minorHAnsi"/>
          <w:color w:val="000000" w:themeColor="text1"/>
          <w:sz w:val="24"/>
          <w:szCs w:val="24"/>
        </w:rPr>
        <w:t xml:space="preserve">Uma série de fatores interligados, como repressão política, desigualdade social e a Primavera Árabe, </w:t>
      </w:r>
      <w:r w:rsidR="00EC11BF" w:rsidRPr="00724E10">
        <w:rPr>
          <w:rFonts w:cstheme="minorHAnsi"/>
          <w:color w:val="000000" w:themeColor="text1"/>
          <w:sz w:val="24"/>
          <w:szCs w:val="24"/>
        </w:rPr>
        <w:t>culmin</w:t>
      </w:r>
      <w:r w:rsidR="00EC11BF">
        <w:rPr>
          <w:rFonts w:cstheme="minorHAnsi"/>
          <w:color w:val="000000" w:themeColor="text1"/>
          <w:sz w:val="24"/>
          <w:szCs w:val="24"/>
        </w:rPr>
        <w:t>ou</w:t>
      </w:r>
      <w:r w:rsidR="00EC11BF" w:rsidRPr="00724E10">
        <w:rPr>
          <w:rFonts w:cstheme="minorHAnsi"/>
          <w:color w:val="000000" w:themeColor="text1"/>
          <w:sz w:val="24"/>
          <w:szCs w:val="24"/>
        </w:rPr>
        <w:t xml:space="preserve"> </w:t>
      </w:r>
      <w:r w:rsidRPr="00724E10">
        <w:rPr>
          <w:rFonts w:cstheme="minorHAnsi"/>
          <w:color w:val="000000" w:themeColor="text1"/>
          <w:sz w:val="24"/>
          <w:szCs w:val="24"/>
        </w:rPr>
        <w:t>em protestos populares contra o regime autoritário de Bashar al-Assad.</w:t>
      </w:r>
      <w:r w:rsidR="00CF119C">
        <w:rPr>
          <w:rFonts w:cstheme="minorHAnsi"/>
          <w:color w:val="000000" w:themeColor="text1"/>
          <w:sz w:val="24"/>
          <w:szCs w:val="24"/>
        </w:rPr>
        <w:t xml:space="preserve"> </w:t>
      </w:r>
      <w:r w:rsidRPr="00724E10">
        <w:rPr>
          <w:rFonts w:cstheme="minorHAnsi"/>
          <w:color w:val="000000" w:themeColor="text1"/>
          <w:sz w:val="24"/>
          <w:szCs w:val="24"/>
        </w:rPr>
        <w:t>A brutal repressão do governo aos protestos deu início a um levante armado, que rapidamente se transformou em uma guerra civil de proporções épicas.</w:t>
      </w:r>
    </w:p>
    <w:p w14:paraId="63659DFC" w14:textId="5BCDCF2A" w:rsidR="00724E10" w:rsidRPr="00724E10" w:rsidRDefault="00724E10" w:rsidP="00CF119C">
      <w:pPr>
        <w:spacing w:line="300" w:lineRule="auto"/>
        <w:ind w:firstLine="708"/>
        <w:jc w:val="both"/>
        <w:rPr>
          <w:rFonts w:cstheme="minorHAnsi"/>
          <w:color w:val="000000" w:themeColor="text1"/>
          <w:sz w:val="24"/>
          <w:szCs w:val="24"/>
        </w:rPr>
      </w:pPr>
      <w:r w:rsidRPr="00724E10">
        <w:rPr>
          <w:rFonts w:cstheme="minorHAnsi"/>
          <w:color w:val="000000" w:themeColor="text1"/>
          <w:sz w:val="24"/>
          <w:szCs w:val="24"/>
        </w:rPr>
        <w:t>Diversos grupos armados, com diferentes ideologias e objetivos, disputam o controle do território sírio.</w:t>
      </w:r>
      <w:r w:rsidR="00CF119C">
        <w:rPr>
          <w:rFonts w:cstheme="minorHAnsi"/>
          <w:color w:val="000000" w:themeColor="text1"/>
          <w:sz w:val="24"/>
          <w:szCs w:val="24"/>
        </w:rPr>
        <w:t xml:space="preserve"> </w:t>
      </w:r>
      <w:r w:rsidRPr="00724E10">
        <w:rPr>
          <w:rFonts w:cstheme="minorHAnsi"/>
          <w:color w:val="000000" w:themeColor="text1"/>
          <w:sz w:val="24"/>
          <w:szCs w:val="24"/>
        </w:rPr>
        <w:t>O governo de Assad, apoiado por Rússia e Irã, luta contra rebeldes moderados, grupos jihadistas como o Estado Islâmico (EI) e milícias curdas.</w:t>
      </w:r>
    </w:p>
    <w:p w14:paraId="1A6DF4DE" w14:textId="52469B0B" w:rsidR="00724E10" w:rsidRPr="00724E10" w:rsidRDefault="00724E10" w:rsidP="00E76643">
      <w:pPr>
        <w:spacing w:line="300" w:lineRule="auto"/>
        <w:ind w:firstLine="708"/>
        <w:jc w:val="both"/>
        <w:rPr>
          <w:rFonts w:cstheme="minorHAnsi"/>
          <w:color w:val="000000" w:themeColor="text1"/>
          <w:sz w:val="24"/>
          <w:szCs w:val="24"/>
        </w:rPr>
      </w:pPr>
      <w:r w:rsidRPr="00724E10">
        <w:rPr>
          <w:rFonts w:cstheme="minorHAnsi"/>
          <w:color w:val="000000" w:themeColor="text1"/>
          <w:sz w:val="24"/>
          <w:szCs w:val="24"/>
        </w:rPr>
        <w:t xml:space="preserve">A guerra civil já </w:t>
      </w:r>
      <w:r w:rsidR="00EC11BF">
        <w:rPr>
          <w:rFonts w:cstheme="minorHAnsi"/>
          <w:color w:val="000000" w:themeColor="text1"/>
          <w:sz w:val="24"/>
          <w:szCs w:val="24"/>
        </w:rPr>
        <w:t>ocasionou</w:t>
      </w:r>
      <w:r w:rsidR="00EC11BF" w:rsidRPr="00724E10">
        <w:rPr>
          <w:rFonts w:cstheme="minorHAnsi"/>
          <w:color w:val="000000" w:themeColor="text1"/>
          <w:sz w:val="24"/>
          <w:szCs w:val="24"/>
        </w:rPr>
        <w:t xml:space="preserve"> </w:t>
      </w:r>
      <w:r w:rsidRPr="00724E10">
        <w:rPr>
          <w:rFonts w:cstheme="minorHAnsi"/>
          <w:color w:val="000000" w:themeColor="text1"/>
          <w:sz w:val="24"/>
          <w:szCs w:val="24"/>
        </w:rPr>
        <w:t>mais de 600 mil mortes e milhões de refugiados.</w:t>
      </w:r>
      <w:r w:rsidR="00E76643">
        <w:rPr>
          <w:rFonts w:cstheme="minorHAnsi"/>
          <w:color w:val="000000" w:themeColor="text1"/>
          <w:sz w:val="24"/>
          <w:szCs w:val="24"/>
        </w:rPr>
        <w:t xml:space="preserve"> </w:t>
      </w:r>
      <w:r w:rsidRPr="00724E10">
        <w:rPr>
          <w:rFonts w:cstheme="minorHAnsi"/>
          <w:color w:val="000000" w:themeColor="text1"/>
          <w:sz w:val="24"/>
          <w:szCs w:val="24"/>
        </w:rPr>
        <w:t>A população síria enfrenta uma grave crise humanitária, com milhões de pessoas necessitando de ajuda para sobreviver.</w:t>
      </w:r>
      <w:r w:rsidR="00E76643">
        <w:rPr>
          <w:rFonts w:cstheme="minorHAnsi"/>
          <w:color w:val="000000" w:themeColor="text1"/>
          <w:sz w:val="24"/>
          <w:szCs w:val="24"/>
        </w:rPr>
        <w:t xml:space="preserve"> </w:t>
      </w:r>
      <w:r w:rsidRPr="00724E10">
        <w:rPr>
          <w:rFonts w:cstheme="minorHAnsi"/>
          <w:color w:val="000000" w:themeColor="text1"/>
          <w:sz w:val="24"/>
          <w:szCs w:val="24"/>
        </w:rPr>
        <w:t>A destruição da infraestrutura básica e a falta de acesso a serviços essenciais, como saúde e educação, agravam a situação.</w:t>
      </w:r>
    </w:p>
    <w:p w14:paraId="1440A513" w14:textId="459E9637" w:rsidR="00724E10" w:rsidRPr="00724E10" w:rsidRDefault="00E76643" w:rsidP="00724E10">
      <w:pPr>
        <w:spacing w:line="30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ab/>
      </w:r>
      <w:r w:rsidR="00724E10" w:rsidRPr="00724E10">
        <w:rPr>
          <w:rFonts w:cstheme="minorHAnsi"/>
          <w:color w:val="000000" w:themeColor="text1"/>
          <w:sz w:val="24"/>
          <w:szCs w:val="24"/>
        </w:rPr>
        <w:t>O conflito na Síria contribuiu para a instabilidade na região do Oriente Médio.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="00724E10" w:rsidRPr="00724E10">
        <w:rPr>
          <w:rFonts w:cstheme="minorHAnsi"/>
          <w:color w:val="000000" w:themeColor="text1"/>
          <w:sz w:val="24"/>
          <w:szCs w:val="24"/>
        </w:rPr>
        <w:t>O EI utilizou o território sírio como base para suas operações, exportando o extremismo para outros países.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="00724E10" w:rsidRPr="00724E10">
        <w:rPr>
          <w:rFonts w:cstheme="minorHAnsi"/>
          <w:color w:val="000000" w:themeColor="text1"/>
          <w:sz w:val="24"/>
          <w:szCs w:val="24"/>
        </w:rPr>
        <w:t>A guerra civil também intensificou a crise migratória na Europa.</w:t>
      </w:r>
    </w:p>
    <w:p w14:paraId="2AA6E8B7" w14:textId="77777777" w:rsidR="00D84EE1" w:rsidRDefault="00D84EE1" w:rsidP="00912876">
      <w:pPr>
        <w:spacing w:line="30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27B162C7" w14:textId="1FE8B7EC" w:rsidR="00E76643" w:rsidRPr="00C958DF" w:rsidRDefault="00C958DF" w:rsidP="00912876">
      <w:pPr>
        <w:spacing w:line="300" w:lineRule="auto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 w:rsidRPr="00C958DF">
        <w:rPr>
          <w:rFonts w:cstheme="minorHAnsi"/>
          <w:b/>
          <w:bCs/>
          <w:color w:val="000000" w:themeColor="text1"/>
          <w:sz w:val="24"/>
          <w:szCs w:val="24"/>
        </w:rPr>
        <w:t>Iêmen:</w:t>
      </w:r>
    </w:p>
    <w:p w14:paraId="0B9CA0CB" w14:textId="22B739DF" w:rsidR="004231B8" w:rsidRPr="004231B8" w:rsidRDefault="004231B8" w:rsidP="004231B8">
      <w:pPr>
        <w:spacing w:line="300" w:lineRule="auto"/>
        <w:ind w:firstLine="708"/>
        <w:jc w:val="both"/>
        <w:rPr>
          <w:rFonts w:cstheme="minorHAnsi"/>
          <w:color w:val="000000" w:themeColor="text1"/>
          <w:sz w:val="24"/>
          <w:szCs w:val="24"/>
        </w:rPr>
      </w:pPr>
      <w:r w:rsidRPr="004231B8">
        <w:rPr>
          <w:rFonts w:cstheme="minorHAnsi"/>
          <w:color w:val="000000" w:themeColor="text1"/>
          <w:sz w:val="24"/>
          <w:szCs w:val="24"/>
        </w:rPr>
        <w:t xml:space="preserve">O conflito no Iêmen, iniciado em 2014, é considerado a pior crise humanitária do mundo, segundo a ONU. Diversos fatores, como a pobreza generalizada, a corrupção e </w:t>
      </w:r>
      <w:r w:rsidRPr="004231B8">
        <w:rPr>
          <w:rFonts w:cstheme="minorHAnsi"/>
          <w:color w:val="000000" w:themeColor="text1"/>
          <w:sz w:val="24"/>
          <w:szCs w:val="24"/>
        </w:rPr>
        <w:lastRenderedPageBreak/>
        <w:t>a falta de oportunidades, alimentaram a insatisfação popular com o governo do presidente Ali Abdullah Saleh.</w:t>
      </w:r>
    </w:p>
    <w:p w14:paraId="18D887BD" w14:textId="3FBB6D8E" w:rsidR="004231B8" w:rsidRPr="004231B8" w:rsidRDefault="004231B8" w:rsidP="007A142D">
      <w:pPr>
        <w:spacing w:line="300" w:lineRule="auto"/>
        <w:ind w:firstLine="708"/>
        <w:jc w:val="both"/>
        <w:rPr>
          <w:rFonts w:cstheme="minorHAnsi"/>
          <w:color w:val="000000" w:themeColor="text1"/>
          <w:sz w:val="24"/>
          <w:szCs w:val="24"/>
        </w:rPr>
      </w:pPr>
      <w:r w:rsidRPr="004231B8">
        <w:rPr>
          <w:rFonts w:cstheme="minorHAnsi"/>
          <w:color w:val="000000" w:themeColor="text1"/>
          <w:sz w:val="24"/>
          <w:szCs w:val="24"/>
        </w:rPr>
        <w:t>Em 2011, protestos populares eclodiram no contexto da Primavera Árabe, exigindo reformas políticas e sociais.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Pr="004231B8">
        <w:rPr>
          <w:rFonts w:cstheme="minorHAnsi"/>
          <w:color w:val="000000" w:themeColor="text1"/>
          <w:sz w:val="24"/>
          <w:szCs w:val="24"/>
        </w:rPr>
        <w:t xml:space="preserve">Saleh renunciou em 2012, mas a instabilidade persistiu, dando espaço </w:t>
      </w:r>
      <w:r w:rsidR="00EC11BF">
        <w:rPr>
          <w:rFonts w:cstheme="minorHAnsi"/>
          <w:color w:val="000000" w:themeColor="text1"/>
          <w:sz w:val="24"/>
          <w:szCs w:val="24"/>
        </w:rPr>
        <w:t>à</w:t>
      </w:r>
      <w:r w:rsidRPr="004231B8">
        <w:rPr>
          <w:rFonts w:cstheme="minorHAnsi"/>
          <w:color w:val="000000" w:themeColor="text1"/>
          <w:sz w:val="24"/>
          <w:szCs w:val="24"/>
        </w:rPr>
        <w:t xml:space="preserve"> ascensão de grupos rebeldes, como </w:t>
      </w:r>
      <w:r w:rsidR="00EC11BF">
        <w:rPr>
          <w:rFonts w:cstheme="minorHAnsi"/>
          <w:color w:val="000000" w:themeColor="text1"/>
          <w:sz w:val="24"/>
          <w:szCs w:val="24"/>
        </w:rPr>
        <w:t>d</w:t>
      </w:r>
      <w:r w:rsidRPr="004231B8">
        <w:rPr>
          <w:rFonts w:cstheme="minorHAnsi"/>
          <w:color w:val="000000" w:themeColor="text1"/>
          <w:sz w:val="24"/>
          <w:szCs w:val="24"/>
        </w:rPr>
        <w:t xml:space="preserve">os </w:t>
      </w:r>
      <w:proofErr w:type="spellStart"/>
      <w:r w:rsidR="00EC11BF">
        <w:rPr>
          <w:rFonts w:cstheme="minorHAnsi"/>
          <w:color w:val="000000" w:themeColor="text1"/>
          <w:sz w:val="24"/>
          <w:szCs w:val="24"/>
        </w:rPr>
        <w:t>h</w:t>
      </w:r>
      <w:r w:rsidR="00EC11BF" w:rsidRPr="004231B8">
        <w:rPr>
          <w:rFonts w:cstheme="minorHAnsi"/>
          <w:color w:val="000000" w:themeColor="text1"/>
          <w:sz w:val="24"/>
          <w:szCs w:val="24"/>
        </w:rPr>
        <w:t>outhis</w:t>
      </w:r>
      <w:proofErr w:type="spellEnd"/>
      <w:r w:rsidRPr="004231B8">
        <w:rPr>
          <w:rFonts w:cstheme="minorHAnsi"/>
          <w:color w:val="000000" w:themeColor="text1"/>
          <w:sz w:val="24"/>
          <w:szCs w:val="24"/>
        </w:rPr>
        <w:t>.</w:t>
      </w:r>
      <w:r w:rsidR="00EC11BF">
        <w:rPr>
          <w:rFonts w:cstheme="minorHAnsi"/>
          <w:color w:val="000000" w:themeColor="text1"/>
          <w:sz w:val="24"/>
          <w:szCs w:val="24"/>
        </w:rPr>
        <w:t xml:space="preserve"> Estes</w:t>
      </w:r>
      <w:r w:rsidRPr="004231B8">
        <w:rPr>
          <w:rFonts w:cstheme="minorHAnsi"/>
          <w:color w:val="000000" w:themeColor="text1"/>
          <w:sz w:val="24"/>
          <w:szCs w:val="24"/>
        </w:rPr>
        <w:t>, apoiados pelo Irã, controlam a capital</w:t>
      </w:r>
      <w:r w:rsidR="00EC11BF">
        <w:rPr>
          <w:rFonts w:cstheme="minorHAnsi"/>
          <w:color w:val="000000" w:themeColor="text1"/>
          <w:sz w:val="24"/>
          <w:szCs w:val="24"/>
        </w:rPr>
        <w:t>,</w:t>
      </w:r>
      <w:r w:rsidRPr="004231B8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EC11BF" w:rsidRPr="004231B8">
        <w:rPr>
          <w:rFonts w:cstheme="minorHAnsi"/>
          <w:color w:val="000000" w:themeColor="text1"/>
          <w:sz w:val="24"/>
          <w:szCs w:val="24"/>
        </w:rPr>
        <w:t>San</w:t>
      </w:r>
      <w:r w:rsidR="00EC11BF">
        <w:rPr>
          <w:rFonts w:cstheme="minorHAnsi"/>
          <w:color w:val="000000" w:themeColor="text1"/>
          <w:sz w:val="24"/>
          <w:szCs w:val="24"/>
        </w:rPr>
        <w:t>á</w:t>
      </w:r>
      <w:proofErr w:type="spellEnd"/>
      <w:r w:rsidR="00EC11BF">
        <w:rPr>
          <w:rFonts w:cstheme="minorHAnsi"/>
          <w:color w:val="000000" w:themeColor="text1"/>
          <w:sz w:val="24"/>
          <w:szCs w:val="24"/>
        </w:rPr>
        <w:t>,</w:t>
      </w:r>
      <w:r w:rsidRPr="004231B8">
        <w:rPr>
          <w:rFonts w:cstheme="minorHAnsi"/>
          <w:color w:val="000000" w:themeColor="text1"/>
          <w:sz w:val="24"/>
          <w:szCs w:val="24"/>
        </w:rPr>
        <w:t xml:space="preserve"> e grande parte do norte do Iêmen.</w:t>
      </w:r>
      <w:r w:rsidR="007A142D">
        <w:rPr>
          <w:rFonts w:cstheme="minorHAnsi"/>
          <w:color w:val="000000" w:themeColor="text1"/>
          <w:sz w:val="24"/>
          <w:szCs w:val="24"/>
        </w:rPr>
        <w:t xml:space="preserve"> </w:t>
      </w:r>
      <w:r w:rsidRPr="004231B8">
        <w:rPr>
          <w:rFonts w:cstheme="minorHAnsi"/>
          <w:color w:val="000000" w:themeColor="text1"/>
          <w:sz w:val="24"/>
          <w:szCs w:val="24"/>
        </w:rPr>
        <w:t xml:space="preserve">O governo do presidente </w:t>
      </w:r>
      <w:proofErr w:type="spellStart"/>
      <w:r w:rsidRPr="004231B8">
        <w:rPr>
          <w:rFonts w:cstheme="minorHAnsi"/>
          <w:color w:val="000000" w:themeColor="text1"/>
          <w:sz w:val="24"/>
          <w:szCs w:val="24"/>
        </w:rPr>
        <w:t>Abdrabbuh</w:t>
      </w:r>
      <w:proofErr w:type="spellEnd"/>
      <w:r w:rsidRPr="004231B8">
        <w:rPr>
          <w:rFonts w:cstheme="minorHAnsi"/>
          <w:color w:val="000000" w:themeColor="text1"/>
          <w:sz w:val="24"/>
          <w:szCs w:val="24"/>
        </w:rPr>
        <w:t xml:space="preserve"> Mansur Hadi, apoiado por uma coalizão liderada pela Arábia Saudita, controla </w:t>
      </w:r>
      <w:r w:rsidR="00EC11BF">
        <w:rPr>
          <w:rFonts w:cstheme="minorHAnsi"/>
          <w:color w:val="000000" w:themeColor="text1"/>
          <w:sz w:val="24"/>
          <w:szCs w:val="24"/>
        </w:rPr>
        <w:t>regiões a</w:t>
      </w:r>
      <w:r w:rsidRPr="004231B8">
        <w:rPr>
          <w:rFonts w:cstheme="minorHAnsi"/>
          <w:color w:val="000000" w:themeColor="text1"/>
          <w:sz w:val="24"/>
          <w:szCs w:val="24"/>
        </w:rPr>
        <w:t>o sul do país.</w:t>
      </w:r>
      <w:r w:rsidR="007A142D">
        <w:rPr>
          <w:rFonts w:cstheme="minorHAnsi"/>
          <w:color w:val="000000" w:themeColor="text1"/>
          <w:sz w:val="24"/>
          <w:szCs w:val="24"/>
        </w:rPr>
        <w:t xml:space="preserve"> </w:t>
      </w:r>
      <w:r w:rsidRPr="004231B8">
        <w:rPr>
          <w:rFonts w:cstheme="minorHAnsi"/>
          <w:color w:val="000000" w:themeColor="text1"/>
          <w:sz w:val="24"/>
          <w:szCs w:val="24"/>
        </w:rPr>
        <w:t>A presença de grupos jihadistas, como a Al-Qaeda na Península Arábica (AQPA), também contribui para a complexa dinâmica do conflito.</w:t>
      </w:r>
    </w:p>
    <w:p w14:paraId="63D8816E" w14:textId="2A4E2075" w:rsidR="004231B8" w:rsidRPr="004231B8" w:rsidRDefault="004231B8" w:rsidP="007A142D">
      <w:pPr>
        <w:spacing w:line="300" w:lineRule="auto"/>
        <w:ind w:firstLine="708"/>
        <w:jc w:val="both"/>
        <w:rPr>
          <w:rFonts w:cstheme="minorHAnsi"/>
          <w:color w:val="000000" w:themeColor="text1"/>
          <w:sz w:val="24"/>
          <w:szCs w:val="24"/>
        </w:rPr>
      </w:pPr>
      <w:r w:rsidRPr="004231B8">
        <w:rPr>
          <w:rFonts w:cstheme="minorHAnsi"/>
          <w:color w:val="000000" w:themeColor="text1"/>
          <w:sz w:val="24"/>
          <w:szCs w:val="24"/>
        </w:rPr>
        <w:t>A guerra civil já causou mais de 377 mil mortes, sendo que a maioria das vítimas são civis.</w:t>
      </w:r>
      <w:r w:rsidR="007A142D">
        <w:rPr>
          <w:rFonts w:cstheme="minorHAnsi"/>
          <w:color w:val="000000" w:themeColor="text1"/>
          <w:sz w:val="24"/>
          <w:szCs w:val="24"/>
        </w:rPr>
        <w:t xml:space="preserve"> </w:t>
      </w:r>
      <w:r w:rsidRPr="004231B8">
        <w:rPr>
          <w:rFonts w:cstheme="minorHAnsi"/>
          <w:color w:val="000000" w:themeColor="text1"/>
          <w:sz w:val="24"/>
          <w:szCs w:val="24"/>
        </w:rPr>
        <w:t>Milhões de pessoas estão deslocadas internamente, e o país enfrenta uma grave crise de fome e doenças.</w:t>
      </w:r>
      <w:r w:rsidR="007A142D">
        <w:rPr>
          <w:rFonts w:cstheme="minorHAnsi"/>
          <w:color w:val="000000" w:themeColor="text1"/>
          <w:sz w:val="24"/>
          <w:szCs w:val="24"/>
        </w:rPr>
        <w:t xml:space="preserve"> </w:t>
      </w:r>
      <w:r w:rsidRPr="004231B8">
        <w:rPr>
          <w:rFonts w:cstheme="minorHAnsi"/>
          <w:color w:val="000000" w:themeColor="text1"/>
          <w:sz w:val="24"/>
          <w:szCs w:val="24"/>
        </w:rPr>
        <w:t>A infraestrutura do Iêmen foi devastada, e o acesso a serviços básicos como água potável, saúde e educação é extremamente limitado.</w:t>
      </w:r>
    </w:p>
    <w:p w14:paraId="4D3556EB" w14:textId="77777777" w:rsidR="004231B8" w:rsidRPr="004231B8" w:rsidRDefault="004231B8" w:rsidP="004231B8">
      <w:pPr>
        <w:spacing w:line="30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028D1C96" w14:textId="1FB1FF9E" w:rsidR="00C958DF" w:rsidRDefault="008263B7" w:rsidP="00912876">
      <w:pPr>
        <w:spacing w:line="300" w:lineRule="auto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 w:rsidRPr="008263B7">
        <w:rPr>
          <w:rFonts w:cstheme="minorHAnsi"/>
          <w:b/>
          <w:bCs/>
          <w:color w:val="000000" w:themeColor="text1"/>
          <w:sz w:val="24"/>
          <w:szCs w:val="24"/>
        </w:rPr>
        <w:t>Somália:</w:t>
      </w:r>
    </w:p>
    <w:p w14:paraId="51B14EFC" w14:textId="1466BEC6" w:rsidR="00C53A2D" w:rsidRDefault="00C27739" w:rsidP="00C53A2D">
      <w:pPr>
        <w:spacing w:line="300" w:lineRule="auto"/>
        <w:ind w:firstLine="708"/>
        <w:jc w:val="both"/>
        <w:rPr>
          <w:rFonts w:cstheme="minorHAnsi"/>
          <w:color w:val="000000" w:themeColor="text1"/>
          <w:sz w:val="24"/>
          <w:szCs w:val="24"/>
        </w:rPr>
      </w:pPr>
      <w:r w:rsidRPr="00C27739">
        <w:rPr>
          <w:rFonts w:cstheme="minorHAnsi"/>
          <w:color w:val="000000" w:themeColor="text1"/>
          <w:sz w:val="24"/>
          <w:szCs w:val="24"/>
        </w:rPr>
        <w:t>A Somália vive em estado de conflito e instabilidade desde o início da década de 1990, após a queda do regime de Siad Barre.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Pr="00C27739">
        <w:rPr>
          <w:rFonts w:cstheme="minorHAnsi"/>
          <w:color w:val="000000" w:themeColor="text1"/>
          <w:sz w:val="24"/>
          <w:szCs w:val="24"/>
        </w:rPr>
        <w:t>A ausência de um governo central forte e a fragmentação do poder entre diversos clãs e grupos armados alimentam a insegurança e a violência.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Pr="00C27739">
        <w:rPr>
          <w:rFonts w:cstheme="minorHAnsi"/>
          <w:color w:val="000000" w:themeColor="text1"/>
          <w:sz w:val="24"/>
          <w:szCs w:val="24"/>
        </w:rPr>
        <w:t>A guerra civil, a seca frequente e a pirataria marítima contribuem para a grave crise humanitária que assola o país.</w:t>
      </w:r>
    </w:p>
    <w:p w14:paraId="147FA559" w14:textId="2BE98D78" w:rsidR="00C27739" w:rsidRPr="00C27739" w:rsidRDefault="00C27739" w:rsidP="00C53A2D">
      <w:pPr>
        <w:spacing w:line="300" w:lineRule="auto"/>
        <w:ind w:firstLine="708"/>
        <w:jc w:val="both"/>
        <w:rPr>
          <w:rFonts w:cstheme="minorHAnsi"/>
          <w:color w:val="000000" w:themeColor="text1"/>
          <w:sz w:val="24"/>
          <w:szCs w:val="24"/>
        </w:rPr>
      </w:pPr>
      <w:r w:rsidRPr="00C27739">
        <w:rPr>
          <w:rFonts w:cstheme="minorHAnsi"/>
          <w:color w:val="000000" w:themeColor="text1"/>
          <w:sz w:val="24"/>
          <w:szCs w:val="24"/>
        </w:rPr>
        <w:t>Diversos grupos armados disputam o controle da Somália</w:t>
      </w:r>
      <w:r w:rsidR="00B21C52">
        <w:rPr>
          <w:rFonts w:cstheme="minorHAnsi"/>
          <w:color w:val="000000" w:themeColor="text1"/>
          <w:sz w:val="24"/>
          <w:szCs w:val="24"/>
        </w:rPr>
        <w:t xml:space="preserve">, como: </w:t>
      </w:r>
      <w:r w:rsidRPr="00C27739">
        <w:rPr>
          <w:rFonts w:cstheme="minorHAnsi"/>
          <w:color w:val="000000" w:themeColor="text1"/>
          <w:sz w:val="24"/>
          <w:szCs w:val="24"/>
        </w:rPr>
        <w:t>Al-</w:t>
      </w:r>
      <w:proofErr w:type="spellStart"/>
      <w:r w:rsidRPr="00C27739">
        <w:rPr>
          <w:rFonts w:cstheme="minorHAnsi"/>
          <w:color w:val="000000" w:themeColor="text1"/>
          <w:sz w:val="24"/>
          <w:szCs w:val="24"/>
        </w:rPr>
        <w:t>Shabaab</w:t>
      </w:r>
      <w:proofErr w:type="spellEnd"/>
      <w:r w:rsidR="00B21C52">
        <w:rPr>
          <w:rFonts w:cstheme="minorHAnsi"/>
          <w:color w:val="000000" w:themeColor="text1"/>
          <w:sz w:val="24"/>
          <w:szCs w:val="24"/>
        </w:rPr>
        <w:t>,</w:t>
      </w:r>
      <w:r w:rsidRPr="00C27739">
        <w:rPr>
          <w:rFonts w:cstheme="minorHAnsi"/>
          <w:color w:val="000000" w:themeColor="text1"/>
          <w:sz w:val="24"/>
          <w:szCs w:val="24"/>
        </w:rPr>
        <w:t xml:space="preserve"> grupo </w:t>
      </w:r>
      <w:proofErr w:type="spellStart"/>
      <w:r w:rsidRPr="00C27739">
        <w:rPr>
          <w:rFonts w:cstheme="minorHAnsi"/>
          <w:color w:val="000000" w:themeColor="text1"/>
          <w:sz w:val="24"/>
          <w:szCs w:val="24"/>
        </w:rPr>
        <w:t>jihadista</w:t>
      </w:r>
      <w:proofErr w:type="spellEnd"/>
      <w:r w:rsidRPr="00C27739">
        <w:rPr>
          <w:rFonts w:cstheme="minorHAnsi"/>
          <w:color w:val="000000" w:themeColor="text1"/>
          <w:sz w:val="24"/>
          <w:szCs w:val="24"/>
        </w:rPr>
        <w:t xml:space="preserve"> afiliado à Al-Qaeda que controla partes do sul e do centro do país</w:t>
      </w:r>
      <w:r w:rsidR="00EC11BF">
        <w:rPr>
          <w:rFonts w:cstheme="minorHAnsi"/>
          <w:color w:val="000000" w:themeColor="text1"/>
          <w:sz w:val="24"/>
          <w:szCs w:val="24"/>
        </w:rPr>
        <w:t>;</w:t>
      </w:r>
      <w:r w:rsidR="00C53A2D">
        <w:rPr>
          <w:rFonts w:cstheme="minorHAnsi"/>
          <w:color w:val="000000" w:themeColor="text1"/>
          <w:sz w:val="24"/>
          <w:szCs w:val="24"/>
        </w:rPr>
        <w:t xml:space="preserve"> </w:t>
      </w:r>
      <w:r w:rsidR="00EC11BF">
        <w:rPr>
          <w:rFonts w:cstheme="minorHAnsi"/>
          <w:color w:val="000000" w:themeColor="text1"/>
          <w:sz w:val="24"/>
          <w:szCs w:val="24"/>
        </w:rPr>
        <w:t>g</w:t>
      </w:r>
      <w:r w:rsidR="00EC11BF" w:rsidRPr="00C27739">
        <w:rPr>
          <w:rFonts w:cstheme="minorHAnsi"/>
          <w:color w:val="000000" w:themeColor="text1"/>
          <w:sz w:val="24"/>
          <w:szCs w:val="24"/>
        </w:rPr>
        <w:t xml:space="preserve">overno </w:t>
      </w:r>
      <w:r w:rsidR="00EC11BF">
        <w:rPr>
          <w:rFonts w:cstheme="minorHAnsi"/>
          <w:color w:val="000000" w:themeColor="text1"/>
          <w:sz w:val="24"/>
          <w:szCs w:val="24"/>
        </w:rPr>
        <w:t>f</w:t>
      </w:r>
      <w:r w:rsidR="00EC11BF" w:rsidRPr="00C27739">
        <w:rPr>
          <w:rFonts w:cstheme="minorHAnsi"/>
          <w:color w:val="000000" w:themeColor="text1"/>
          <w:sz w:val="24"/>
          <w:szCs w:val="24"/>
        </w:rPr>
        <w:t xml:space="preserve">ederal </w:t>
      </w:r>
      <w:r w:rsidRPr="00C27739">
        <w:rPr>
          <w:rFonts w:cstheme="minorHAnsi"/>
          <w:color w:val="000000" w:themeColor="text1"/>
          <w:sz w:val="24"/>
          <w:szCs w:val="24"/>
        </w:rPr>
        <w:t>da Somália</w:t>
      </w:r>
      <w:r w:rsidR="00EC11BF">
        <w:rPr>
          <w:rFonts w:cstheme="minorHAnsi"/>
          <w:color w:val="000000" w:themeColor="text1"/>
          <w:sz w:val="24"/>
          <w:szCs w:val="24"/>
        </w:rPr>
        <w:t>, que, a</w:t>
      </w:r>
      <w:r w:rsidRPr="00C27739">
        <w:rPr>
          <w:rFonts w:cstheme="minorHAnsi"/>
          <w:color w:val="000000" w:themeColor="text1"/>
          <w:sz w:val="24"/>
          <w:szCs w:val="24"/>
        </w:rPr>
        <w:t>poiado pela comunidade internacional, luta para retomar o controle do território nacional</w:t>
      </w:r>
      <w:r w:rsidR="00EC11BF">
        <w:rPr>
          <w:rFonts w:cstheme="minorHAnsi"/>
          <w:color w:val="000000" w:themeColor="text1"/>
          <w:sz w:val="24"/>
          <w:szCs w:val="24"/>
        </w:rPr>
        <w:t xml:space="preserve">; </w:t>
      </w:r>
      <w:r w:rsidR="00B21C52">
        <w:rPr>
          <w:rFonts w:cstheme="minorHAnsi"/>
          <w:color w:val="000000" w:themeColor="text1"/>
          <w:sz w:val="24"/>
          <w:szCs w:val="24"/>
        </w:rPr>
        <w:t>e</w:t>
      </w:r>
      <w:r w:rsidR="00EC11BF">
        <w:rPr>
          <w:rFonts w:cstheme="minorHAnsi"/>
          <w:color w:val="000000" w:themeColor="text1"/>
          <w:sz w:val="24"/>
          <w:szCs w:val="24"/>
        </w:rPr>
        <w:t xml:space="preserve"> m</w:t>
      </w:r>
      <w:r w:rsidRPr="00C27739">
        <w:rPr>
          <w:rFonts w:cstheme="minorHAnsi"/>
          <w:color w:val="000000" w:themeColor="text1"/>
          <w:sz w:val="24"/>
          <w:szCs w:val="24"/>
        </w:rPr>
        <w:t xml:space="preserve">ilícias </w:t>
      </w:r>
      <w:r w:rsidR="00EC11BF">
        <w:rPr>
          <w:rFonts w:cstheme="minorHAnsi"/>
          <w:color w:val="000000" w:themeColor="text1"/>
          <w:sz w:val="24"/>
          <w:szCs w:val="24"/>
        </w:rPr>
        <w:t>formadas por</w:t>
      </w:r>
      <w:r w:rsidRPr="00C27739">
        <w:rPr>
          <w:rFonts w:cstheme="minorHAnsi"/>
          <w:color w:val="000000" w:themeColor="text1"/>
          <w:sz w:val="24"/>
          <w:szCs w:val="24"/>
        </w:rPr>
        <w:t xml:space="preserve"> grupos armados </w:t>
      </w:r>
      <w:r w:rsidR="00EC11BF">
        <w:rPr>
          <w:rFonts w:cstheme="minorHAnsi"/>
          <w:color w:val="000000" w:themeColor="text1"/>
          <w:sz w:val="24"/>
          <w:szCs w:val="24"/>
        </w:rPr>
        <w:t xml:space="preserve">que </w:t>
      </w:r>
      <w:r w:rsidRPr="00C27739">
        <w:rPr>
          <w:rFonts w:cstheme="minorHAnsi"/>
          <w:color w:val="000000" w:themeColor="text1"/>
          <w:sz w:val="24"/>
          <w:szCs w:val="24"/>
        </w:rPr>
        <w:t>controlam áreas específicas e disputam poder e recursos.</w:t>
      </w:r>
      <w:r w:rsidR="00C53A2D">
        <w:rPr>
          <w:rFonts w:cstheme="minorHAnsi"/>
          <w:color w:val="000000" w:themeColor="text1"/>
          <w:sz w:val="24"/>
          <w:szCs w:val="24"/>
        </w:rPr>
        <w:t xml:space="preserve"> </w:t>
      </w:r>
      <w:r w:rsidR="00B21C52">
        <w:rPr>
          <w:rFonts w:cstheme="minorHAnsi"/>
          <w:color w:val="000000" w:themeColor="text1"/>
          <w:sz w:val="24"/>
          <w:szCs w:val="24"/>
        </w:rPr>
        <w:t xml:space="preserve">As </w:t>
      </w:r>
      <w:r w:rsidRPr="00C27739">
        <w:rPr>
          <w:rFonts w:cstheme="minorHAnsi"/>
          <w:color w:val="000000" w:themeColor="text1"/>
          <w:sz w:val="24"/>
          <w:szCs w:val="24"/>
        </w:rPr>
        <w:t>Forças Internacionais</w:t>
      </w:r>
      <w:r w:rsidR="00B21C52">
        <w:rPr>
          <w:rFonts w:cstheme="minorHAnsi"/>
          <w:color w:val="000000" w:themeColor="text1"/>
          <w:sz w:val="24"/>
          <w:szCs w:val="24"/>
        </w:rPr>
        <w:t xml:space="preserve">, </w:t>
      </w:r>
      <w:r w:rsidRPr="00C27739">
        <w:rPr>
          <w:rFonts w:cstheme="minorHAnsi"/>
          <w:color w:val="000000" w:themeColor="text1"/>
          <w:sz w:val="24"/>
          <w:szCs w:val="24"/>
        </w:rPr>
        <w:t>missão da União Africana (</w:t>
      </w:r>
      <w:proofErr w:type="spellStart"/>
      <w:r w:rsidR="00B21C52">
        <w:rPr>
          <w:rFonts w:cstheme="minorHAnsi"/>
          <w:color w:val="000000" w:themeColor="text1"/>
          <w:sz w:val="24"/>
          <w:szCs w:val="24"/>
        </w:rPr>
        <w:t>Amisom</w:t>
      </w:r>
      <w:proofErr w:type="spellEnd"/>
      <w:r w:rsidRPr="00C27739">
        <w:rPr>
          <w:rFonts w:cstheme="minorHAnsi"/>
          <w:color w:val="000000" w:themeColor="text1"/>
          <w:sz w:val="24"/>
          <w:szCs w:val="24"/>
        </w:rPr>
        <w:t>)</w:t>
      </w:r>
      <w:r w:rsidR="00B21C52">
        <w:rPr>
          <w:rFonts w:cstheme="minorHAnsi"/>
          <w:color w:val="000000" w:themeColor="text1"/>
          <w:sz w:val="24"/>
          <w:szCs w:val="24"/>
        </w:rPr>
        <w:t>,</w:t>
      </w:r>
      <w:r w:rsidRPr="00C27739">
        <w:rPr>
          <w:rFonts w:cstheme="minorHAnsi"/>
          <w:color w:val="000000" w:themeColor="text1"/>
          <w:sz w:val="24"/>
          <w:szCs w:val="24"/>
        </w:rPr>
        <w:t xml:space="preserve"> atua</w:t>
      </w:r>
      <w:r w:rsidR="00B21C52">
        <w:rPr>
          <w:rFonts w:cstheme="minorHAnsi"/>
          <w:color w:val="000000" w:themeColor="text1"/>
          <w:sz w:val="24"/>
          <w:szCs w:val="24"/>
        </w:rPr>
        <w:t>m</w:t>
      </w:r>
      <w:r w:rsidRPr="00C27739">
        <w:rPr>
          <w:rFonts w:cstheme="minorHAnsi"/>
          <w:color w:val="000000" w:themeColor="text1"/>
          <w:sz w:val="24"/>
          <w:szCs w:val="24"/>
        </w:rPr>
        <w:t xml:space="preserve"> no país para auxiliar o governo na luta contra o Al-</w:t>
      </w:r>
      <w:proofErr w:type="spellStart"/>
      <w:r w:rsidRPr="00C27739">
        <w:rPr>
          <w:rFonts w:cstheme="minorHAnsi"/>
          <w:color w:val="000000" w:themeColor="text1"/>
          <w:sz w:val="24"/>
          <w:szCs w:val="24"/>
        </w:rPr>
        <w:t>Shabaab</w:t>
      </w:r>
      <w:proofErr w:type="spellEnd"/>
      <w:r w:rsidRPr="00C27739">
        <w:rPr>
          <w:rFonts w:cstheme="minorHAnsi"/>
          <w:color w:val="000000" w:themeColor="text1"/>
          <w:sz w:val="24"/>
          <w:szCs w:val="24"/>
        </w:rPr>
        <w:t>.</w:t>
      </w:r>
    </w:p>
    <w:p w14:paraId="5CCCEEA6" w14:textId="390B9751" w:rsidR="00C27739" w:rsidRPr="00C27739" w:rsidRDefault="00C27739" w:rsidP="00C53A2D">
      <w:pPr>
        <w:spacing w:line="300" w:lineRule="auto"/>
        <w:ind w:firstLine="708"/>
        <w:jc w:val="both"/>
        <w:rPr>
          <w:rFonts w:cstheme="minorHAnsi"/>
          <w:color w:val="000000" w:themeColor="text1"/>
          <w:sz w:val="24"/>
          <w:szCs w:val="24"/>
        </w:rPr>
      </w:pPr>
      <w:r w:rsidRPr="00C27739">
        <w:rPr>
          <w:rFonts w:cstheme="minorHAnsi"/>
          <w:color w:val="000000" w:themeColor="text1"/>
          <w:sz w:val="24"/>
          <w:szCs w:val="24"/>
        </w:rPr>
        <w:t>A Somália enfrenta uma grave crise humanitária, com milhões de pessoas necessitando de ajuda humanitária.</w:t>
      </w:r>
      <w:r w:rsidR="00C53A2D">
        <w:rPr>
          <w:rFonts w:cstheme="minorHAnsi"/>
          <w:color w:val="000000" w:themeColor="text1"/>
          <w:sz w:val="24"/>
          <w:szCs w:val="24"/>
        </w:rPr>
        <w:t xml:space="preserve"> </w:t>
      </w:r>
      <w:r w:rsidRPr="00C27739">
        <w:rPr>
          <w:rFonts w:cstheme="minorHAnsi"/>
          <w:color w:val="000000" w:themeColor="text1"/>
          <w:sz w:val="24"/>
          <w:szCs w:val="24"/>
        </w:rPr>
        <w:t>A fome, a seca, as doenças e a violência armada causam grande sofrimento à população.</w:t>
      </w:r>
      <w:r w:rsidR="00C53A2D">
        <w:rPr>
          <w:rFonts w:cstheme="minorHAnsi"/>
          <w:color w:val="000000" w:themeColor="text1"/>
          <w:sz w:val="24"/>
          <w:szCs w:val="24"/>
        </w:rPr>
        <w:t xml:space="preserve"> </w:t>
      </w:r>
      <w:r w:rsidRPr="00C27739">
        <w:rPr>
          <w:rFonts w:cstheme="minorHAnsi"/>
          <w:color w:val="000000" w:themeColor="text1"/>
          <w:sz w:val="24"/>
          <w:szCs w:val="24"/>
        </w:rPr>
        <w:t>O acesso a serviços básicos como água potável, saúde e educação é extremamente limitado.</w:t>
      </w:r>
    </w:p>
    <w:p w14:paraId="6A743B4E" w14:textId="20A749AF" w:rsidR="00C27739" w:rsidRDefault="00C27739" w:rsidP="00E91FA5">
      <w:pPr>
        <w:spacing w:line="300" w:lineRule="auto"/>
        <w:ind w:firstLine="708"/>
        <w:jc w:val="both"/>
        <w:rPr>
          <w:rFonts w:cstheme="minorHAnsi"/>
          <w:color w:val="000000" w:themeColor="text1"/>
          <w:sz w:val="24"/>
          <w:szCs w:val="24"/>
        </w:rPr>
      </w:pPr>
      <w:r w:rsidRPr="00C27739">
        <w:rPr>
          <w:rFonts w:cstheme="minorHAnsi"/>
          <w:color w:val="000000" w:themeColor="text1"/>
          <w:sz w:val="24"/>
          <w:szCs w:val="24"/>
        </w:rPr>
        <w:lastRenderedPageBreak/>
        <w:t>Diversas tentativas de paz foram realizadas ao longo dos anos, mas nenhuma obteve sucesso duradouro.</w:t>
      </w:r>
      <w:r w:rsidR="00E91FA5">
        <w:rPr>
          <w:rFonts w:cstheme="minorHAnsi"/>
          <w:color w:val="000000" w:themeColor="text1"/>
          <w:sz w:val="24"/>
          <w:szCs w:val="24"/>
        </w:rPr>
        <w:t xml:space="preserve"> </w:t>
      </w:r>
      <w:r w:rsidRPr="00C27739">
        <w:rPr>
          <w:rFonts w:cstheme="minorHAnsi"/>
          <w:color w:val="000000" w:themeColor="text1"/>
          <w:sz w:val="24"/>
          <w:szCs w:val="24"/>
        </w:rPr>
        <w:t xml:space="preserve">A comunidade internacional busca soluções para </w:t>
      </w:r>
      <w:r w:rsidR="00B21C52">
        <w:rPr>
          <w:rFonts w:cstheme="minorHAnsi"/>
          <w:color w:val="000000" w:themeColor="text1"/>
          <w:sz w:val="24"/>
          <w:szCs w:val="24"/>
        </w:rPr>
        <w:t>a guerra</w:t>
      </w:r>
      <w:r w:rsidRPr="00C27739">
        <w:rPr>
          <w:rFonts w:cstheme="minorHAnsi"/>
          <w:color w:val="000000" w:themeColor="text1"/>
          <w:sz w:val="24"/>
          <w:szCs w:val="24"/>
        </w:rPr>
        <w:t>, mas a fragmentação do poder e a falta de confiança entre as partes dificultam o processo.</w:t>
      </w:r>
    </w:p>
    <w:p w14:paraId="5A9492BD" w14:textId="77777777" w:rsidR="00E91FA5" w:rsidRDefault="00E91FA5" w:rsidP="00E91FA5">
      <w:pPr>
        <w:spacing w:line="30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525E1A8D" w14:textId="652818CF" w:rsidR="00E91FA5" w:rsidRPr="00E91FA5" w:rsidRDefault="00E91FA5" w:rsidP="00E91FA5">
      <w:pPr>
        <w:spacing w:line="300" w:lineRule="auto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 w:rsidRPr="00E91FA5">
        <w:rPr>
          <w:rFonts w:cstheme="minorHAnsi"/>
          <w:b/>
          <w:bCs/>
          <w:color w:val="000000" w:themeColor="text1"/>
          <w:sz w:val="24"/>
          <w:szCs w:val="24"/>
        </w:rPr>
        <w:t>Paquistão:</w:t>
      </w:r>
    </w:p>
    <w:p w14:paraId="26D6C72E" w14:textId="6197CDB0" w:rsidR="00DF10D2" w:rsidRPr="00DF10D2" w:rsidRDefault="00DF10D2" w:rsidP="00DF10D2">
      <w:pPr>
        <w:spacing w:line="300" w:lineRule="auto"/>
        <w:ind w:firstLine="708"/>
        <w:jc w:val="both"/>
        <w:rPr>
          <w:rFonts w:cstheme="minorHAnsi"/>
          <w:color w:val="000000" w:themeColor="text1"/>
          <w:sz w:val="24"/>
          <w:szCs w:val="24"/>
        </w:rPr>
      </w:pPr>
      <w:r w:rsidRPr="00DF10D2">
        <w:rPr>
          <w:rFonts w:cstheme="minorHAnsi"/>
          <w:color w:val="000000" w:themeColor="text1"/>
          <w:sz w:val="24"/>
          <w:szCs w:val="24"/>
        </w:rPr>
        <w:t xml:space="preserve">O </w:t>
      </w:r>
      <w:proofErr w:type="spellStart"/>
      <w:r w:rsidRPr="00DF10D2">
        <w:rPr>
          <w:rFonts w:cstheme="minorHAnsi"/>
          <w:color w:val="000000" w:themeColor="text1"/>
          <w:sz w:val="24"/>
          <w:szCs w:val="24"/>
        </w:rPr>
        <w:t>Tehr</w:t>
      </w:r>
      <w:r w:rsidR="00B21C52">
        <w:rPr>
          <w:rFonts w:cstheme="minorHAnsi"/>
          <w:color w:val="000000" w:themeColor="text1"/>
          <w:sz w:val="24"/>
          <w:szCs w:val="24"/>
        </w:rPr>
        <w:t>i</w:t>
      </w:r>
      <w:r w:rsidRPr="00DF10D2">
        <w:rPr>
          <w:rFonts w:cstheme="minorHAnsi"/>
          <w:color w:val="000000" w:themeColor="text1"/>
          <w:sz w:val="24"/>
          <w:szCs w:val="24"/>
        </w:rPr>
        <w:t>k</w:t>
      </w:r>
      <w:proofErr w:type="spellEnd"/>
      <w:r w:rsidRPr="00DF10D2">
        <w:rPr>
          <w:rFonts w:cstheme="minorHAnsi"/>
          <w:color w:val="000000" w:themeColor="text1"/>
          <w:sz w:val="24"/>
          <w:szCs w:val="24"/>
        </w:rPr>
        <w:t>-e-Taliban Pakistan (TTP), grupo militante talibã paquistanês, luta contra o governo desde 2007.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Pr="00DF10D2">
        <w:rPr>
          <w:rFonts w:cstheme="minorHAnsi"/>
          <w:color w:val="000000" w:themeColor="text1"/>
          <w:sz w:val="24"/>
          <w:szCs w:val="24"/>
        </w:rPr>
        <w:t xml:space="preserve">O TTP busca impor a </w:t>
      </w:r>
      <w:r w:rsidR="00B21C52">
        <w:rPr>
          <w:rFonts w:cstheme="minorHAnsi"/>
          <w:color w:val="000000" w:themeColor="text1"/>
          <w:sz w:val="24"/>
          <w:szCs w:val="24"/>
        </w:rPr>
        <w:t>S</w:t>
      </w:r>
      <w:r w:rsidRPr="00DF10D2">
        <w:rPr>
          <w:rFonts w:cstheme="minorHAnsi"/>
          <w:color w:val="000000" w:themeColor="text1"/>
          <w:sz w:val="24"/>
          <w:szCs w:val="24"/>
        </w:rPr>
        <w:t>haria</w:t>
      </w:r>
      <w:r w:rsidR="00B21C52">
        <w:rPr>
          <w:rFonts w:cstheme="minorHAnsi"/>
          <w:color w:val="000000" w:themeColor="text1"/>
          <w:sz w:val="24"/>
          <w:szCs w:val="24"/>
        </w:rPr>
        <w:t xml:space="preserve"> (rígido conjunto de leis islâmicas para ditar o comportamento dos muçulmanos)</w:t>
      </w:r>
      <w:r w:rsidRPr="00DF10D2">
        <w:rPr>
          <w:rFonts w:cstheme="minorHAnsi"/>
          <w:color w:val="000000" w:themeColor="text1"/>
          <w:sz w:val="24"/>
          <w:szCs w:val="24"/>
        </w:rPr>
        <w:t xml:space="preserve"> no Paquistão e tem realizado ataques a militares, civis e instituições governamentais.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Pr="00DF10D2">
        <w:rPr>
          <w:rFonts w:cstheme="minorHAnsi"/>
          <w:color w:val="000000" w:themeColor="text1"/>
          <w:sz w:val="24"/>
          <w:szCs w:val="24"/>
        </w:rPr>
        <w:t xml:space="preserve">O governo paquistanês </w:t>
      </w:r>
      <w:r w:rsidR="00B21C52">
        <w:rPr>
          <w:rFonts w:cstheme="minorHAnsi"/>
          <w:color w:val="000000" w:themeColor="text1"/>
          <w:sz w:val="24"/>
          <w:szCs w:val="24"/>
        </w:rPr>
        <w:t>vem executando</w:t>
      </w:r>
      <w:r w:rsidRPr="00DF10D2">
        <w:rPr>
          <w:rFonts w:cstheme="minorHAnsi"/>
          <w:color w:val="000000" w:themeColor="text1"/>
          <w:sz w:val="24"/>
          <w:szCs w:val="24"/>
        </w:rPr>
        <w:t xml:space="preserve"> operações militares contra o TTP, mas o grupo ainda representa uma</w:t>
      </w:r>
      <w:r w:rsidR="00B21C52">
        <w:rPr>
          <w:rFonts w:cstheme="minorHAnsi"/>
          <w:color w:val="000000" w:themeColor="text1"/>
          <w:sz w:val="24"/>
          <w:szCs w:val="24"/>
        </w:rPr>
        <w:t xml:space="preserve"> forte </w:t>
      </w:r>
      <w:r w:rsidRPr="00DF10D2">
        <w:rPr>
          <w:rFonts w:cstheme="minorHAnsi"/>
          <w:color w:val="000000" w:themeColor="text1"/>
          <w:sz w:val="24"/>
          <w:szCs w:val="24"/>
        </w:rPr>
        <w:t>ameaça à segurança do país.</w:t>
      </w:r>
    </w:p>
    <w:p w14:paraId="296E9CBB" w14:textId="6FE323A9" w:rsidR="00DF10D2" w:rsidRPr="00DF10D2" w:rsidRDefault="00DF10D2" w:rsidP="008B0471">
      <w:pPr>
        <w:spacing w:line="300" w:lineRule="auto"/>
        <w:ind w:firstLine="708"/>
        <w:jc w:val="both"/>
        <w:rPr>
          <w:rFonts w:cstheme="minorHAnsi"/>
          <w:color w:val="000000" w:themeColor="text1"/>
          <w:sz w:val="24"/>
          <w:szCs w:val="24"/>
        </w:rPr>
      </w:pPr>
      <w:r w:rsidRPr="00DF10D2">
        <w:rPr>
          <w:rFonts w:cstheme="minorHAnsi"/>
          <w:color w:val="000000" w:themeColor="text1"/>
          <w:sz w:val="24"/>
          <w:szCs w:val="24"/>
        </w:rPr>
        <w:t xml:space="preserve">O Paquistão tem sido palco de diversos ataques terroristas nos últimos anos, realizados por grupos como TTP, Al-Qaeda e </w:t>
      </w:r>
      <w:proofErr w:type="spellStart"/>
      <w:r w:rsidRPr="00DF10D2">
        <w:rPr>
          <w:rFonts w:cstheme="minorHAnsi"/>
          <w:color w:val="000000" w:themeColor="text1"/>
          <w:sz w:val="24"/>
          <w:szCs w:val="24"/>
        </w:rPr>
        <w:t>Lashkar</w:t>
      </w:r>
      <w:proofErr w:type="spellEnd"/>
      <w:r w:rsidRPr="00DF10D2">
        <w:rPr>
          <w:rFonts w:cstheme="minorHAnsi"/>
          <w:color w:val="000000" w:themeColor="text1"/>
          <w:sz w:val="24"/>
          <w:szCs w:val="24"/>
        </w:rPr>
        <w:t>-e-</w:t>
      </w:r>
      <w:proofErr w:type="spellStart"/>
      <w:r w:rsidRPr="00DF10D2">
        <w:rPr>
          <w:rFonts w:cstheme="minorHAnsi"/>
          <w:color w:val="000000" w:themeColor="text1"/>
          <w:sz w:val="24"/>
          <w:szCs w:val="24"/>
        </w:rPr>
        <w:t>Taiba</w:t>
      </w:r>
      <w:proofErr w:type="spellEnd"/>
      <w:r w:rsidRPr="00DF10D2">
        <w:rPr>
          <w:rFonts w:cstheme="minorHAnsi"/>
          <w:color w:val="000000" w:themeColor="text1"/>
          <w:sz w:val="24"/>
          <w:szCs w:val="24"/>
        </w:rPr>
        <w:t>.</w:t>
      </w:r>
      <w:r w:rsidR="008B0471">
        <w:rPr>
          <w:rFonts w:cstheme="minorHAnsi"/>
          <w:color w:val="000000" w:themeColor="text1"/>
          <w:sz w:val="24"/>
          <w:szCs w:val="24"/>
        </w:rPr>
        <w:t xml:space="preserve"> </w:t>
      </w:r>
      <w:r w:rsidRPr="00DF10D2">
        <w:rPr>
          <w:rFonts w:cstheme="minorHAnsi"/>
          <w:color w:val="000000" w:themeColor="text1"/>
          <w:sz w:val="24"/>
          <w:szCs w:val="24"/>
        </w:rPr>
        <w:t xml:space="preserve">O terrorismo </w:t>
      </w:r>
      <w:r w:rsidR="00B21C52">
        <w:rPr>
          <w:rFonts w:cstheme="minorHAnsi"/>
          <w:color w:val="000000" w:themeColor="text1"/>
          <w:sz w:val="24"/>
          <w:szCs w:val="24"/>
        </w:rPr>
        <w:t>já deixou</w:t>
      </w:r>
      <w:r w:rsidRPr="00DF10D2">
        <w:rPr>
          <w:rFonts w:cstheme="minorHAnsi"/>
          <w:color w:val="000000" w:themeColor="text1"/>
          <w:sz w:val="24"/>
          <w:szCs w:val="24"/>
        </w:rPr>
        <w:t xml:space="preserve"> milhares de </w:t>
      </w:r>
      <w:r w:rsidR="00B21C52" w:rsidRPr="00DF10D2">
        <w:rPr>
          <w:rFonts w:cstheme="minorHAnsi"/>
          <w:color w:val="000000" w:themeColor="text1"/>
          <w:sz w:val="24"/>
          <w:szCs w:val="24"/>
        </w:rPr>
        <w:t>mort</w:t>
      </w:r>
      <w:r w:rsidR="00B21C52">
        <w:rPr>
          <w:rFonts w:cstheme="minorHAnsi"/>
          <w:color w:val="000000" w:themeColor="text1"/>
          <w:sz w:val="24"/>
          <w:szCs w:val="24"/>
        </w:rPr>
        <w:t>os</w:t>
      </w:r>
      <w:r w:rsidR="00B21C52" w:rsidRPr="00DF10D2">
        <w:rPr>
          <w:rFonts w:cstheme="minorHAnsi"/>
          <w:color w:val="000000" w:themeColor="text1"/>
          <w:sz w:val="24"/>
          <w:szCs w:val="24"/>
        </w:rPr>
        <w:t xml:space="preserve"> </w:t>
      </w:r>
      <w:r w:rsidRPr="00DF10D2">
        <w:rPr>
          <w:rFonts w:cstheme="minorHAnsi"/>
          <w:color w:val="000000" w:themeColor="text1"/>
          <w:sz w:val="24"/>
          <w:szCs w:val="24"/>
        </w:rPr>
        <w:t>e feridos no Paquistão</w:t>
      </w:r>
      <w:r w:rsidR="00B21C52">
        <w:rPr>
          <w:rFonts w:cstheme="minorHAnsi"/>
          <w:color w:val="000000" w:themeColor="text1"/>
          <w:sz w:val="24"/>
          <w:szCs w:val="24"/>
        </w:rPr>
        <w:t>, além de</w:t>
      </w:r>
      <w:r w:rsidRPr="00DF10D2">
        <w:rPr>
          <w:rFonts w:cstheme="minorHAnsi"/>
          <w:color w:val="000000" w:themeColor="text1"/>
          <w:sz w:val="24"/>
          <w:szCs w:val="24"/>
        </w:rPr>
        <w:t xml:space="preserve"> </w:t>
      </w:r>
      <w:r w:rsidR="00B21C52" w:rsidRPr="00DF10D2">
        <w:rPr>
          <w:rFonts w:cstheme="minorHAnsi"/>
          <w:color w:val="000000" w:themeColor="text1"/>
          <w:sz w:val="24"/>
          <w:szCs w:val="24"/>
        </w:rPr>
        <w:t>prejudic</w:t>
      </w:r>
      <w:r w:rsidR="00B21C52">
        <w:rPr>
          <w:rFonts w:cstheme="minorHAnsi"/>
          <w:color w:val="000000" w:themeColor="text1"/>
          <w:sz w:val="24"/>
          <w:szCs w:val="24"/>
        </w:rPr>
        <w:t>ar</w:t>
      </w:r>
      <w:r w:rsidR="00B21C52" w:rsidRPr="00DF10D2">
        <w:rPr>
          <w:rFonts w:cstheme="minorHAnsi"/>
          <w:color w:val="000000" w:themeColor="text1"/>
          <w:sz w:val="24"/>
          <w:szCs w:val="24"/>
        </w:rPr>
        <w:t xml:space="preserve"> </w:t>
      </w:r>
      <w:r w:rsidRPr="00DF10D2">
        <w:rPr>
          <w:rFonts w:cstheme="minorHAnsi"/>
          <w:color w:val="000000" w:themeColor="text1"/>
          <w:sz w:val="24"/>
          <w:szCs w:val="24"/>
        </w:rPr>
        <w:t>a economia do país.</w:t>
      </w:r>
      <w:r w:rsidR="008B0471">
        <w:rPr>
          <w:rFonts w:cstheme="minorHAnsi"/>
          <w:color w:val="000000" w:themeColor="text1"/>
          <w:sz w:val="24"/>
          <w:szCs w:val="24"/>
        </w:rPr>
        <w:t xml:space="preserve"> </w:t>
      </w:r>
      <w:r w:rsidRPr="00DF10D2">
        <w:rPr>
          <w:rFonts w:cstheme="minorHAnsi"/>
          <w:color w:val="000000" w:themeColor="text1"/>
          <w:sz w:val="24"/>
          <w:szCs w:val="24"/>
        </w:rPr>
        <w:t>O governo paquistanês tem tomado medidas para combat</w:t>
      </w:r>
      <w:r w:rsidR="00B21C52">
        <w:rPr>
          <w:rFonts w:cstheme="minorHAnsi"/>
          <w:color w:val="000000" w:themeColor="text1"/>
          <w:sz w:val="24"/>
          <w:szCs w:val="24"/>
        </w:rPr>
        <w:t>ê-lo</w:t>
      </w:r>
      <w:r w:rsidRPr="00DF10D2">
        <w:rPr>
          <w:rFonts w:cstheme="minorHAnsi"/>
          <w:color w:val="000000" w:themeColor="text1"/>
          <w:sz w:val="24"/>
          <w:szCs w:val="24"/>
        </w:rPr>
        <w:t>, mas ainda há um longo caminho a ser percorrido.</w:t>
      </w:r>
    </w:p>
    <w:p w14:paraId="6640BD58" w14:textId="0437E379" w:rsidR="00BC5CCD" w:rsidRPr="00DF10D2" w:rsidRDefault="00B21C52" w:rsidP="008B0471">
      <w:pPr>
        <w:spacing w:line="300" w:lineRule="auto"/>
        <w:ind w:firstLine="708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Essa nação também </w:t>
      </w:r>
      <w:r w:rsidR="00DF10D2" w:rsidRPr="00DF10D2">
        <w:rPr>
          <w:rFonts w:cstheme="minorHAnsi"/>
          <w:color w:val="000000" w:themeColor="text1"/>
          <w:sz w:val="24"/>
          <w:szCs w:val="24"/>
        </w:rPr>
        <w:t>tem uma história de instabilidade política, com frequentes golpes de Estado e crises governamentais.</w:t>
      </w:r>
      <w:r w:rsidR="008B0471">
        <w:rPr>
          <w:rFonts w:cstheme="minorHAnsi"/>
          <w:color w:val="000000" w:themeColor="text1"/>
          <w:sz w:val="24"/>
          <w:szCs w:val="24"/>
        </w:rPr>
        <w:t xml:space="preserve"> </w:t>
      </w:r>
      <w:r>
        <w:rPr>
          <w:rFonts w:cstheme="minorHAnsi"/>
          <w:color w:val="000000" w:themeColor="text1"/>
          <w:sz w:val="24"/>
          <w:szCs w:val="24"/>
        </w:rPr>
        <w:t>Diante desse cenário,</w:t>
      </w:r>
      <w:r w:rsidR="00DF10D2" w:rsidRPr="00DF10D2">
        <w:rPr>
          <w:rFonts w:cstheme="minorHAnsi"/>
          <w:color w:val="000000" w:themeColor="text1"/>
          <w:sz w:val="24"/>
          <w:szCs w:val="24"/>
        </w:rPr>
        <w:t xml:space="preserve"> a impl</w:t>
      </w:r>
      <w:r>
        <w:rPr>
          <w:rFonts w:cstheme="minorHAnsi"/>
          <w:color w:val="000000" w:themeColor="text1"/>
          <w:sz w:val="24"/>
          <w:szCs w:val="24"/>
        </w:rPr>
        <w:t>a</w:t>
      </w:r>
      <w:r w:rsidR="00DF10D2" w:rsidRPr="00DF10D2">
        <w:rPr>
          <w:rFonts w:cstheme="minorHAnsi"/>
          <w:color w:val="000000" w:themeColor="text1"/>
          <w:sz w:val="24"/>
          <w:szCs w:val="24"/>
        </w:rPr>
        <w:t xml:space="preserve">ntação de políticas públicas que possam resolver os problemas </w:t>
      </w:r>
      <w:r>
        <w:rPr>
          <w:rFonts w:cstheme="minorHAnsi"/>
          <w:color w:val="000000" w:themeColor="text1"/>
          <w:sz w:val="24"/>
          <w:szCs w:val="24"/>
        </w:rPr>
        <w:t>da nação é dificultada</w:t>
      </w:r>
      <w:r w:rsidR="00DF10D2" w:rsidRPr="00DF10D2">
        <w:rPr>
          <w:rFonts w:cstheme="minorHAnsi"/>
          <w:color w:val="000000" w:themeColor="text1"/>
          <w:sz w:val="24"/>
          <w:szCs w:val="24"/>
        </w:rPr>
        <w:t>.</w:t>
      </w:r>
      <w:r w:rsidR="008B0471">
        <w:rPr>
          <w:rFonts w:cstheme="minorHAnsi"/>
          <w:color w:val="000000" w:themeColor="text1"/>
          <w:sz w:val="24"/>
          <w:szCs w:val="24"/>
        </w:rPr>
        <w:t xml:space="preserve"> </w:t>
      </w:r>
      <w:r w:rsidR="00DF10D2" w:rsidRPr="00DF10D2">
        <w:rPr>
          <w:rFonts w:cstheme="minorHAnsi"/>
          <w:color w:val="000000" w:themeColor="text1"/>
          <w:sz w:val="24"/>
          <w:szCs w:val="24"/>
        </w:rPr>
        <w:t>A corrupção generalizada também mina a confiança da população nas instituições.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564E17C9" w14:textId="63AADE8B" w:rsidR="00DF10D2" w:rsidRPr="00DF10D2" w:rsidRDefault="00B21C52" w:rsidP="008B0471">
      <w:pPr>
        <w:spacing w:line="300" w:lineRule="auto"/>
        <w:ind w:firstLine="708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Além disso, o país </w:t>
      </w:r>
      <w:r w:rsidR="00DF10D2" w:rsidRPr="00DF10D2">
        <w:rPr>
          <w:rFonts w:cstheme="minorHAnsi"/>
          <w:color w:val="000000" w:themeColor="text1"/>
          <w:sz w:val="24"/>
          <w:szCs w:val="24"/>
        </w:rPr>
        <w:t>enfrenta uma grave crise econômica, com alta taxa de inflação, desemprego e pobreza</w:t>
      </w:r>
      <w:r>
        <w:rPr>
          <w:rFonts w:cstheme="minorHAnsi"/>
          <w:color w:val="000000" w:themeColor="text1"/>
          <w:sz w:val="24"/>
          <w:szCs w:val="24"/>
        </w:rPr>
        <w:t>, o que</w:t>
      </w:r>
      <w:r w:rsidR="00DF10D2" w:rsidRPr="00DF10D2">
        <w:rPr>
          <w:rFonts w:cstheme="minorHAnsi"/>
          <w:color w:val="000000" w:themeColor="text1"/>
          <w:sz w:val="24"/>
          <w:szCs w:val="24"/>
        </w:rPr>
        <w:t xml:space="preserve"> gera insatisfação popular e aumenta o risco de protestos e distúrbios sociais.</w:t>
      </w:r>
      <w:r w:rsidR="008B0471">
        <w:rPr>
          <w:rFonts w:cstheme="minorHAnsi"/>
          <w:color w:val="000000" w:themeColor="text1"/>
          <w:sz w:val="24"/>
          <w:szCs w:val="24"/>
        </w:rPr>
        <w:t xml:space="preserve"> </w:t>
      </w:r>
      <w:r w:rsidR="00DF10D2" w:rsidRPr="00DF10D2">
        <w:rPr>
          <w:rFonts w:cstheme="minorHAnsi"/>
          <w:color w:val="000000" w:themeColor="text1"/>
          <w:sz w:val="24"/>
          <w:szCs w:val="24"/>
        </w:rPr>
        <w:t xml:space="preserve">O governo paquistanês tem tomado medidas para tentar estabilizar a economia, mas </w:t>
      </w:r>
      <w:r>
        <w:rPr>
          <w:rFonts w:cstheme="minorHAnsi"/>
          <w:color w:val="000000" w:themeColor="text1"/>
          <w:sz w:val="24"/>
          <w:szCs w:val="24"/>
        </w:rPr>
        <w:t>sem sucesso até o momento</w:t>
      </w:r>
      <w:r w:rsidR="00DF10D2" w:rsidRPr="00DF10D2">
        <w:rPr>
          <w:rFonts w:cstheme="minorHAnsi"/>
          <w:color w:val="000000" w:themeColor="text1"/>
          <w:sz w:val="24"/>
          <w:szCs w:val="24"/>
        </w:rPr>
        <w:t>.</w:t>
      </w:r>
    </w:p>
    <w:p w14:paraId="1BB6DB23" w14:textId="1F8988F6" w:rsidR="00DF10D2" w:rsidRPr="00DF10D2" w:rsidRDefault="00B21C52" w:rsidP="008B0471">
      <w:pPr>
        <w:spacing w:line="300" w:lineRule="auto"/>
        <w:ind w:firstLine="708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Pelo aspecto da religião,</w:t>
      </w:r>
      <w:r w:rsidR="00BC5CCD">
        <w:rPr>
          <w:rFonts w:cstheme="minorHAnsi"/>
          <w:color w:val="000000" w:themeColor="text1"/>
          <w:sz w:val="24"/>
          <w:szCs w:val="24"/>
        </w:rPr>
        <w:t xml:space="preserve"> tr</w:t>
      </w:r>
      <w:r w:rsidR="008B0471">
        <w:rPr>
          <w:rFonts w:cstheme="minorHAnsi"/>
          <w:color w:val="000000" w:themeColor="text1"/>
          <w:sz w:val="24"/>
          <w:szCs w:val="24"/>
        </w:rPr>
        <w:t xml:space="preserve">ata-se de </w:t>
      </w:r>
      <w:r w:rsidR="00DF10D2" w:rsidRPr="00DF10D2">
        <w:rPr>
          <w:rFonts w:cstheme="minorHAnsi"/>
          <w:color w:val="000000" w:themeColor="text1"/>
          <w:sz w:val="24"/>
          <w:szCs w:val="24"/>
        </w:rPr>
        <w:t xml:space="preserve">um país </w:t>
      </w:r>
      <w:r w:rsidR="00BC5CCD">
        <w:rPr>
          <w:rFonts w:cstheme="minorHAnsi"/>
          <w:color w:val="000000" w:themeColor="text1"/>
          <w:sz w:val="24"/>
          <w:szCs w:val="24"/>
        </w:rPr>
        <w:t>de</w:t>
      </w:r>
      <w:r w:rsidR="00DF10D2" w:rsidRPr="00DF10D2">
        <w:rPr>
          <w:rFonts w:cstheme="minorHAnsi"/>
          <w:color w:val="000000" w:themeColor="text1"/>
          <w:sz w:val="24"/>
          <w:szCs w:val="24"/>
        </w:rPr>
        <w:t xml:space="preserve"> maioria muçulmana.</w:t>
      </w:r>
      <w:r w:rsidR="008B0471">
        <w:rPr>
          <w:rFonts w:cstheme="minorHAnsi"/>
          <w:color w:val="000000" w:themeColor="text1"/>
          <w:sz w:val="24"/>
          <w:szCs w:val="24"/>
        </w:rPr>
        <w:t xml:space="preserve"> </w:t>
      </w:r>
      <w:r w:rsidR="00DF10D2" w:rsidRPr="00DF10D2">
        <w:rPr>
          <w:rFonts w:cstheme="minorHAnsi"/>
          <w:color w:val="000000" w:themeColor="text1"/>
          <w:sz w:val="24"/>
          <w:szCs w:val="24"/>
        </w:rPr>
        <w:t>No entanto, existem tensões sectárias entre diferentes grupos muçulmanos, como sunitas e xiitas</w:t>
      </w:r>
      <w:r w:rsidR="00BC5CCD">
        <w:rPr>
          <w:rFonts w:cstheme="minorHAnsi"/>
          <w:color w:val="000000" w:themeColor="text1"/>
          <w:sz w:val="24"/>
          <w:szCs w:val="24"/>
        </w:rPr>
        <w:t xml:space="preserve">, que </w:t>
      </w:r>
      <w:r w:rsidR="00DF10D2" w:rsidRPr="00DF10D2">
        <w:rPr>
          <w:rFonts w:cstheme="minorHAnsi"/>
          <w:color w:val="000000" w:themeColor="text1"/>
          <w:sz w:val="24"/>
          <w:szCs w:val="24"/>
        </w:rPr>
        <w:t>podem levar à violência e prejudicar a coesão social do país.</w:t>
      </w:r>
    </w:p>
    <w:p w14:paraId="6AEB9712" w14:textId="070A0F34" w:rsidR="002B2D91" w:rsidRDefault="008B0471" w:rsidP="00B75681">
      <w:pPr>
        <w:spacing w:line="300" w:lineRule="auto"/>
        <w:ind w:firstLine="708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O </w:t>
      </w:r>
      <w:r w:rsidR="00BC5CCD">
        <w:rPr>
          <w:rFonts w:cstheme="minorHAnsi"/>
          <w:color w:val="000000" w:themeColor="text1"/>
          <w:sz w:val="24"/>
          <w:szCs w:val="24"/>
        </w:rPr>
        <w:t>Paquistão ainda</w:t>
      </w:r>
      <w:r w:rsidR="00BC5CCD" w:rsidRPr="00DF10D2">
        <w:rPr>
          <w:rFonts w:cstheme="minorHAnsi"/>
          <w:color w:val="000000" w:themeColor="text1"/>
          <w:sz w:val="24"/>
          <w:szCs w:val="24"/>
        </w:rPr>
        <w:t xml:space="preserve"> </w:t>
      </w:r>
      <w:r w:rsidR="00DF10D2" w:rsidRPr="00DF10D2">
        <w:rPr>
          <w:rFonts w:cstheme="minorHAnsi"/>
          <w:color w:val="000000" w:themeColor="text1"/>
          <w:sz w:val="24"/>
          <w:szCs w:val="24"/>
        </w:rPr>
        <w:t xml:space="preserve">tem uma relação </w:t>
      </w:r>
      <w:r w:rsidR="00BC5CCD">
        <w:rPr>
          <w:rFonts w:cstheme="minorHAnsi"/>
          <w:color w:val="000000" w:themeColor="text1"/>
          <w:sz w:val="24"/>
          <w:szCs w:val="24"/>
        </w:rPr>
        <w:t>conturbada</w:t>
      </w:r>
      <w:r w:rsidR="00BC5CCD" w:rsidRPr="00DF10D2">
        <w:rPr>
          <w:rFonts w:cstheme="minorHAnsi"/>
          <w:color w:val="000000" w:themeColor="text1"/>
          <w:sz w:val="24"/>
          <w:szCs w:val="24"/>
        </w:rPr>
        <w:t xml:space="preserve"> </w:t>
      </w:r>
      <w:r w:rsidR="00DF10D2" w:rsidRPr="00DF10D2">
        <w:rPr>
          <w:rFonts w:cstheme="minorHAnsi"/>
          <w:color w:val="000000" w:themeColor="text1"/>
          <w:sz w:val="24"/>
          <w:szCs w:val="24"/>
        </w:rPr>
        <w:t>com a Índia, seu principal rival regional.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="00DF10D2" w:rsidRPr="00DF10D2">
        <w:rPr>
          <w:rFonts w:cstheme="minorHAnsi"/>
          <w:color w:val="000000" w:themeColor="text1"/>
          <w:sz w:val="24"/>
          <w:szCs w:val="24"/>
        </w:rPr>
        <w:t xml:space="preserve">As duas potências nucleares disputam a região da Caxemira, </w:t>
      </w:r>
      <w:r w:rsidR="00BC5CCD">
        <w:rPr>
          <w:rFonts w:cstheme="minorHAnsi"/>
          <w:color w:val="000000" w:themeColor="text1"/>
          <w:sz w:val="24"/>
          <w:szCs w:val="24"/>
        </w:rPr>
        <w:t>o que</w:t>
      </w:r>
      <w:r w:rsidR="00DF10D2" w:rsidRPr="00DF10D2">
        <w:rPr>
          <w:rFonts w:cstheme="minorHAnsi"/>
          <w:color w:val="000000" w:themeColor="text1"/>
          <w:sz w:val="24"/>
          <w:szCs w:val="24"/>
        </w:rPr>
        <w:t xml:space="preserve"> pode levar a um conflito militar entre </w:t>
      </w:r>
      <w:r w:rsidR="00BC5CCD">
        <w:rPr>
          <w:rFonts w:cstheme="minorHAnsi"/>
          <w:color w:val="000000" w:themeColor="text1"/>
          <w:sz w:val="24"/>
          <w:szCs w:val="24"/>
        </w:rPr>
        <w:t>esses países</w:t>
      </w:r>
      <w:r w:rsidR="00DF10D2" w:rsidRPr="00DF10D2">
        <w:rPr>
          <w:rFonts w:cstheme="minorHAnsi"/>
          <w:color w:val="000000" w:themeColor="text1"/>
          <w:sz w:val="24"/>
          <w:szCs w:val="24"/>
        </w:rPr>
        <w:t>.</w:t>
      </w:r>
    </w:p>
    <w:p w14:paraId="46AE0B7C" w14:textId="77777777" w:rsidR="00B75681" w:rsidRDefault="00B75681" w:rsidP="00B75681">
      <w:pPr>
        <w:jc w:val="both"/>
        <w:rPr>
          <w:rFonts w:cstheme="minorHAnsi"/>
          <w:b/>
          <w:bCs/>
          <w:sz w:val="24"/>
          <w:szCs w:val="24"/>
        </w:rPr>
      </w:pPr>
      <w:r w:rsidRPr="00D46655">
        <w:rPr>
          <w:rFonts w:cstheme="minorHAns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FB71DC" wp14:editId="524BC848">
                <wp:simplePos x="0" y="0"/>
                <wp:positionH relativeFrom="column">
                  <wp:posOffset>2877</wp:posOffset>
                </wp:positionH>
                <wp:positionV relativeFrom="paragraph">
                  <wp:posOffset>270699</wp:posOffset>
                </wp:positionV>
                <wp:extent cx="5479915" cy="0"/>
                <wp:effectExtent l="0" t="0" r="6985" b="12700"/>
                <wp:wrapNone/>
                <wp:docPr id="23386296" name="Conector Reto 23386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99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83E0F0" id="Conector Reto 23386296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21.3pt" to="431.75pt,2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" strokecolor="black [3213]" strokeweight=".5pt">
                <v:stroke joinstyle="miter"/>
              </v:line>
            </w:pict>
          </mc:Fallback>
        </mc:AlternateContent>
      </w:r>
      <w:r w:rsidRPr="00D46655">
        <w:rPr>
          <w:rFonts w:cstheme="minorHAnsi"/>
          <w:b/>
          <w:bCs/>
          <w:sz w:val="24"/>
          <w:szCs w:val="24"/>
        </w:rPr>
        <w:t>HABILIDADES DA BNCC</w:t>
      </w:r>
    </w:p>
    <w:p w14:paraId="0F6590C8" w14:textId="77777777" w:rsidR="00B75681" w:rsidRPr="00D46655" w:rsidRDefault="00B75681" w:rsidP="00B75681">
      <w:pPr>
        <w:jc w:val="both"/>
        <w:rPr>
          <w:rFonts w:cstheme="minorHAnsi"/>
          <w:b/>
          <w:bCs/>
          <w:sz w:val="24"/>
          <w:szCs w:val="24"/>
        </w:rPr>
      </w:pPr>
    </w:p>
    <w:p w14:paraId="773F1DA3" w14:textId="77777777" w:rsidR="00912876" w:rsidRPr="00B75681" w:rsidRDefault="00912876" w:rsidP="00912876">
      <w:pPr>
        <w:jc w:val="both"/>
        <w:rPr>
          <w:rFonts w:cstheme="minorHAnsi"/>
          <w:sz w:val="24"/>
          <w:szCs w:val="24"/>
        </w:rPr>
      </w:pPr>
      <w:r w:rsidRPr="00B75681">
        <w:rPr>
          <w:rFonts w:cstheme="minorHAnsi"/>
          <w:sz w:val="24"/>
          <w:szCs w:val="24"/>
        </w:rPr>
        <w:t>A atividade apresentada contribui para o desenvolvimento das seguintes habilidades do ensino médio:</w:t>
      </w:r>
    </w:p>
    <w:p w14:paraId="5626ED1E" w14:textId="673A6636" w:rsidR="00FF5272" w:rsidRPr="00B75681" w:rsidRDefault="00A944B8" w:rsidP="00367645">
      <w:pPr>
        <w:jc w:val="both"/>
        <w:rPr>
          <w:rFonts w:cstheme="minorHAnsi"/>
          <w:sz w:val="24"/>
          <w:szCs w:val="24"/>
        </w:rPr>
      </w:pPr>
      <w:r w:rsidRPr="00B75681">
        <w:rPr>
          <w:rFonts w:cstheme="minorHAnsi"/>
          <w:b/>
          <w:bCs/>
          <w:sz w:val="24"/>
          <w:szCs w:val="24"/>
        </w:rPr>
        <w:t xml:space="preserve">(EM13CHS101) </w:t>
      </w:r>
      <w:r w:rsidRPr="00B75681">
        <w:rPr>
          <w:rFonts w:cstheme="minorHAnsi"/>
          <w:sz w:val="24"/>
          <w:szCs w:val="24"/>
        </w:rPr>
        <w:t>Identificar, analisar e comparar diferentes fontes e narrativas expressas em diversas linguagens, com vistas à compreensão de ideias filosóficas e de processos e eventos históricos, geográficos, políticos, econômicos, sociais, ambientais e culturais.</w:t>
      </w:r>
    </w:p>
    <w:p w14:paraId="19F324ED" w14:textId="77777777" w:rsidR="003764A2" w:rsidRPr="00B75681" w:rsidRDefault="003764A2" w:rsidP="00040930">
      <w:pPr>
        <w:jc w:val="both"/>
        <w:rPr>
          <w:rFonts w:cstheme="minorHAnsi"/>
          <w:b/>
          <w:bCs/>
          <w:sz w:val="24"/>
          <w:szCs w:val="24"/>
        </w:rPr>
      </w:pPr>
      <w:r w:rsidRPr="00B75681">
        <w:rPr>
          <w:rFonts w:cstheme="minorHAnsi"/>
          <w:b/>
          <w:bCs/>
          <w:sz w:val="24"/>
          <w:szCs w:val="24"/>
        </w:rPr>
        <w:t xml:space="preserve">(EM13CHS106) </w:t>
      </w:r>
      <w:r w:rsidRPr="00B75681">
        <w:rPr>
          <w:rFonts w:cstheme="minorHAnsi"/>
          <w:sz w:val="24"/>
          <w:szCs w:val="24"/>
        </w:rPr>
        <w:t>Utilizar as linguagens cartográfica, gráfica e iconográfica, diferentes gêneros textuais e tecnologias digitais de informação e comunicação de forma crítica, significativa, reflexiva e ética nas diversas práticas sociais, incluindo as escolares, para se comunicar, acessar e difundir informações, produzir conhecimentos, resolver problemas e exercer protagonismo e autoria na vida pessoal e coletiva.</w:t>
      </w:r>
      <w:r w:rsidRPr="00B75681">
        <w:rPr>
          <w:rFonts w:cstheme="minorHAnsi"/>
          <w:b/>
          <w:bCs/>
          <w:sz w:val="24"/>
          <w:szCs w:val="24"/>
        </w:rPr>
        <w:t xml:space="preserve"> </w:t>
      </w:r>
    </w:p>
    <w:p w14:paraId="1777322A" w14:textId="574CEF49" w:rsidR="00E7090B" w:rsidRPr="00B75681" w:rsidRDefault="00161D88" w:rsidP="00040930">
      <w:pPr>
        <w:jc w:val="both"/>
        <w:rPr>
          <w:rFonts w:cstheme="minorHAnsi"/>
          <w:sz w:val="24"/>
          <w:szCs w:val="24"/>
        </w:rPr>
      </w:pPr>
      <w:r w:rsidRPr="00B75681">
        <w:rPr>
          <w:rFonts w:cstheme="minorHAnsi"/>
          <w:b/>
          <w:bCs/>
          <w:sz w:val="24"/>
          <w:szCs w:val="24"/>
        </w:rPr>
        <w:t>(EM13CHS504)</w:t>
      </w:r>
      <w:r w:rsidRPr="00B75681">
        <w:rPr>
          <w:rFonts w:cstheme="minorHAnsi"/>
          <w:sz w:val="24"/>
          <w:szCs w:val="24"/>
        </w:rPr>
        <w:t xml:space="preserve"> Analisar e avaliar os impasses ético-políticos decorrentes das transformações culturais, sociais, históricas, científicas e tecnológicas no mundo contemporâneo e seus desdobramentos nas atitudes e nos valores de indivíduos, grupos sociais, sociedades e culturas. </w:t>
      </w:r>
    </w:p>
    <w:p w14:paraId="0289ABB6" w14:textId="77E7A4CB" w:rsidR="00400ECD" w:rsidRPr="00B75681" w:rsidRDefault="0044286C" w:rsidP="00912876">
      <w:pPr>
        <w:rPr>
          <w:rFonts w:cstheme="minorHAnsi"/>
          <w:sz w:val="24"/>
          <w:szCs w:val="24"/>
        </w:rPr>
      </w:pPr>
      <w:r w:rsidRPr="00B75681">
        <w:rPr>
          <w:rFonts w:cstheme="minorHAnsi"/>
          <w:b/>
          <w:bCs/>
          <w:sz w:val="24"/>
          <w:szCs w:val="24"/>
        </w:rPr>
        <w:t>(EM13LP11)</w:t>
      </w:r>
      <w:r w:rsidRPr="00B75681">
        <w:rPr>
          <w:rFonts w:cstheme="minorHAnsi"/>
          <w:sz w:val="24"/>
          <w:szCs w:val="24"/>
        </w:rPr>
        <w:t xml:space="preserve"> Fazer curadoria de informação, tendo em vista diferentes propósitos e projetos discursivos.</w:t>
      </w:r>
    </w:p>
    <w:p w14:paraId="49616DD0" w14:textId="1F2EE73C" w:rsidR="00C44661" w:rsidRPr="00B75681" w:rsidRDefault="00C44661" w:rsidP="00912876">
      <w:pPr>
        <w:rPr>
          <w:rFonts w:cstheme="minorHAnsi"/>
          <w:sz w:val="24"/>
          <w:szCs w:val="24"/>
        </w:rPr>
      </w:pPr>
      <w:r w:rsidRPr="00B75681">
        <w:rPr>
          <w:rFonts w:cstheme="minorHAnsi"/>
          <w:b/>
          <w:bCs/>
          <w:sz w:val="24"/>
          <w:szCs w:val="24"/>
        </w:rPr>
        <w:t>(EM13LP12)</w:t>
      </w:r>
      <w:r w:rsidRPr="00B75681">
        <w:rPr>
          <w:rFonts w:cstheme="minorHAnsi"/>
          <w:sz w:val="24"/>
          <w:szCs w:val="24"/>
        </w:rPr>
        <w:t xml:space="preserve"> Selecionar informações, dados e argumentos em fontes confiáveis, impressas e digitais, e utilizá-los de forma referenciada, para que o texto a ser produzido tenha um nível de aprofundamento adequado (para além do senso comum) e contemple a sustentação das posições defendidas.</w:t>
      </w:r>
    </w:p>
    <w:p w14:paraId="17EE1ABA" w14:textId="77777777" w:rsidR="0044286C" w:rsidRPr="00B75681" w:rsidRDefault="0044286C" w:rsidP="00912876">
      <w:pPr>
        <w:rPr>
          <w:rFonts w:cstheme="minorHAnsi"/>
          <w:b/>
          <w:bCs/>
          <w:color w:val="414142"/>
          <w:sz w:val="24"/>
          <w:szCs w:val="24"/>
        </w:rPr>
      </w:pPr>
    </w:p>
    <w:p w14:paraId="37891C91" w14:textId="5A09CF77" w:rsidR="00912876" w:rsidRPr="00B75681" w:rsidRDefault="002A1106" w:rsidP="00912876">
      <w:pPr>
        <w:rPr>
          <w:rFonts w:cstheme="minorHAnsi"/>
          <w:b/>
          <w:bCs/>
          <w:color w:val="414142"/>
          <w:sz w:val="24"/>
          <w:szCs w:val="24"/>
        </w:rPr>
      </w:pPr>
      <w:r w:rsidRPr="00B75681">
        <w:rPr>
          <w:rFonts w:cstheme="minorHAnsi"/>
          <w:b/>
          <w:bCs/>
          <w:color w:val="414142"/>
          <w:sz w:val="24"/>
          <w:szCs w:val="24"/>
        </w:rPr>
        <w:t>REFERÊNCIA</w:t>
      </w:r>
    </w:p>
    <w:p w14:paraId="3FF85A2D" w14:textId="54C77773" w:rsidR="008C60D5" w:rsidRPr="00B75681" w:rsidRDefault="000B05B1" w:rsidP="00073097">
      <w:pPr>
        <w:jc w:val="both"/>
        <w:rPr>
          <w:rFonts w:cstheme="minorHAnsi"/>
          <w:sz w:val="24"/>
          <w:szCs w:val="24"/>
        </w:rPr>
      </w:pPr>
      <w:r w:rsidRPr="00B75681">
        <w:rPr>
          <w:rFonts w:cstheme="minorHAnsi"/>
          <w:sz w:val="24"/>
          <w:szCs w:val="24"/>
        </w:rPr>
        <w:t xml:space="preserve">Anistia Internacional. Disponível em: </w:t>
      </w:r>
      <w:hyperlink r:id="rId9" w:history="1">
        <w:r w:rsidR="00D66A3F" w:rsidRPr="00B75681">
          <w:rPr>
            <w:rStyle w:val="Hyperlink"/>
            <w:rFonts w:cstheme="minorHAnsi"/>
            <w:sz w:val="24"/>
            <w:szCs w:val="24"/>
          </w:rPr>
          <w:t>anistia.org.br</w:t>
        </w:r>
      </w:hyperlink>
      <w:r w:rsidR="00BC5CCD" w:rsidRPr="00B75681">
        <w:rPr>
          <w:rFonts w:cstheme="minorHAnsi"/>
          <w:sz w:val="24"/>
          <w:szCs w:val="24"/>
        </w:rPr>
        <w:t>. A</w:t>
      </w:r>
      <w:r w:rsidR="00D66A3F" w:rsidRPr="00B75681">
        <w:rPr>
          <w:rFonts w:cstheme="minorHAnsi"/>
          <w:sz w:val="24"/>
          <w:szCs w:val="24"/>
        </w:rPr>
        <w:t>cesso em 5</w:t>
      </w:r>
      <w:r w:rsidR="00BC5CCD" w:rsidRPr="00B75681">
        <w:rPr>
          <w:rFonts w:cstheme="minorHAnsi"/>
          <w:sz w:val="24"/>
          <w:szCs w:val="24"/>
        </w:rPr>
        <w:t>/2/</w:t>
      </w:r>
      <w:r w:rsidR="00D66A3F" w:rsidRPr="00B75681">
        <w:rPr>
          <w:rFonts w:cstheme="minorHAnsi"/>
          <w:sz w:val="24"/>
          <w:szCs w:val="24"/>
        </w:rPr>
        <w:t>2024.</w:t>
      </w:r>
    </w:p>
    <w:p w14:paraId="484BB7A4" w14:textId="77777777" w:rsidR="006C471A" w:rsidRPr="00B75681" w:rsidRDefault="006C471A" w:rsidP="00615E4A">
      <w:pPr>
        <w:jc w:val="both"/>
        <w:rPr>
          <w:sz w:val="24"/>
          <w:szCs w:val="24"/>
        </w:rPr>
      </w:pPr>
    </w:p>
    <w:p w14:paraId="08845AA2" w14:textId="77777777" w:rsidR="00DB63D3" w:rsidRPr="00B75681" w:rsidRDefault="00DB63D3" w:rsidP="00615E4A">
      <w:pPr>
        <w:jc w:val="both"/>
        <w:rPr>
          <w:rFonts w:ascii="Calibri" w:hAnsi="Calibri" w:cs="Calibri"/>
          <w:color w:val="414142"/>
          <w:sz w:val="24"/>
          <w:szCs w:val="24"/>
        </w:rPr>
      </w:pPr>
    </w:p>
    <w:sectPr w:rsidR="00DB63D3" w:rsidRPr="00B75681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D2195" w14:textId="77777777" w:rsidR="0079168C" w:rsidRDefault="0079168C" w:rsidP="00725D02">
      <w:pPr>
        <w:spacing w:after="0" w:line="240" w:lineRule="auto"/>
      </w:pPr>
      <w:r>
        <w:separator/>
      </w:r>
    </w:p>
  </w:endnote>
  <w:endnote w:type="continuationSeparator" w:id="0">
    <w:p w14:paraId="57272D19" w14:textId="77777777" w:rsidR="0079168C" w:rsidRDefault="0079168C" w:rsidP="00725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5084278"/>
      <w:docPartObj>
        <w:docPartGallery w:val="Page Numbers (Bottom of Page)"/>
        <w:docPartUnique/>
      </w:docPartObj>
    </w:sdtPr>
    <w:sdtContent>
      <w:p w14:paraId="4B04A4A1" w14:textId="31176C41" w:rsidR="00926B4E" w:rsidRDefault="00926B4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E0B94BB" w14:textId="77777777" w:rsidR="00926B4E" w:rsidRDefault="00926B4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4330E" w14:textId="77777777" w:rsidR="0079168C" w:rsidRDefault="0079168C" w:rsidP="00725D02">
      <w:pPr>
        <w:spacing w:after="0" w:line="240" w:lineRule="auto"/>
      </w:pPr>
      <w:r>
        <w:separator/>
      </w:r>
    </w:p>
  </w:footnote>
  <w:footnote w:type="continuationSeparator" w:id="0">
    <w:p w14:paraId="3F198D19" w14:textId="77777777" w:rsidR="0079168C" w:rsidRDefault="0079168C" w:rsidP="00725D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73F99" w14:textId="48F2D47E" w:rsidR="005D2815" w:rsidRDefault="005D281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6CEB44D" wp14:editId="0768CF9F">
              <wp:simplePos x="0" y="0"/>
              <wp:positionH relativeFrom="column">
                <wp:posOffset>3435985</wp:posOffset>
              </wp:positionH>
              <wp:positionV relativeFrom="paragraph">
                <wp:posOffset>437515</wp:posOffset>
              </wp:positionV>
              <wp:extent cx="2049294" cy="237600"/>
              <wp:effectExtent l="0" t="0" r="0" b="0"/>
              <wp:wrapNone/>
              <wp:docPr id="5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9294" cy="237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60859E" w14:textId="0773FCE9" w:rsidR="005D2815" w:rsidRPr="006B512D" w:rsidRDefault="00CD69F4" w:rsidP="005D2815">
                          <w:pPr>
                            <w:rPr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lang w:val="en-US"/>
                            </w:rPr>
                            <w:t>fevereiro</w:t>
                          </w:r>
                          <w:proofErr w:type="spellEnd"/>
                          <w:r w:rsidR="00E37846">
                            <w:rPr>
                              <w:lang w:val="en-US"/>
                            </w:rPr>
                            <w:t xml:space="preserve"> de 202</w:t>
                          </w:r>
                          <w:r>
                            <w:rPr>
                              <w:lang w:val="en-US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CEB44D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margin-left:270.55pt;margin-top:34.45pt;width:161.35pt;height:18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" filled="f" stroked="f" strokeweight=".5pt">
              <v:textbox>
                <w:txbxContent>
                  <w:p w14:paraId="2360859E" w14:textId="0773FCE9" w:rsidR="005D2815" w:rsidRPr="006B512D" w:rsidRDefault="00CD69F4" w:rsidP="005D2815">
                    <w:pPr>
                      <w:rPr>
                        <w:lang w:val="en-US"/>
                      </w:rPr>
                    </w:pPr>
                    <w:proofErr w:type="spellStart"/>
                    <w:r>
                      <w:rPr>
                        <w:lang w:val="en-US"/>
                      </w:rPr>
                      <w:t>fevereiro</w:t>
                    </w:r>
                    <w:proofErr w:type="spellEnd"/>
                    <w:r w:rsidR="00E37846">
                      <w:rPr>
                        <w:lang w:val="en-US"/>
                      </w:rPr>
                      <w:t xml:space="preserve"> de 202</w:t>
                    </w:r>
                    <w:r>
                      <w:rPr>
                        <w:lang w:val="en-US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5498F3" wp14:editId="0730E5FC">
              <wp:simplePos x="0" y="0"/>
              <wp:positionH relativeFrom="column">
                <wp:posOffset>3562985</wp:posOffset>
              </wp:positionH>
              <wp:positionV relativeFrom="paragraph">
                <wp:posOffset>179070</wp:posOffset>
              </wp:positionV>
              <wp:extent cx="2049294" cy="237600"/>
              <wp:effectExtent l="0" t="0" r="0" b="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9294" cy="237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BD851C" w14:textId="37F5360F" w:rsidR="005D2815" w:rsidRPr="006B512D" w:rsidRDefault="00944F3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1</w:t>
                          </w:r>
                          <w:r w:rsidR="00CD69F4">
                            <w:rPr>
                              <w:lang w:val="en-US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715498F3" id="Caixa de Texto 3" o:spid="_x0000_s1027" type="#_x0000_t202" style="position:absolute;margin-left:280.55pt;margin-top:14.1pt;width:161.35pt;height:18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" filled="f" stroked="f" strokeweight=".5pt">
              <v:textbox>
                <w:txbxContent>
                  <w:p w14:paraId="25BD851C" w14:textId="37F5360F" w:rsidR="005D2815" w:rsidRPr="006B512D" w:rsidRDefault="00944F35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  <w:r w:rsidR="00CD69F4">
                      <w:rPr>
                        <w:lang w:val="en-US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Pr="00520214">
      <w:rPr>
        <w:noProof/>
      </w:rPr>
      <w:drawing>
        <wp:inline distT="0" distB="0" distL="0" distR="0" wp14:anchorId="2D3F5CCC" wp14:editId="5448561C">
          <wp:extent cx="5990867" cy="831600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90867" cy="83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DB268F" w14:textId="248A067A" w:rsidR="001B0D7E" w:rsidRDefault="001B0D7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5533D"/>
    <w:multiLevelType w:val="hybridMultilevel"/>
    <w:tmpl w:val="9F0AB5EE"/>
    <w:lvl w:ilvl="0" w:tplc="98B27ADA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926B4"/>
    <w:multiLevelType w:val="hybridMultilevel"/>
    <w:tmpl w:val="B11C10B8"/>
    <w:lvl w:ilvl="0" w:tplc="BFBC0F6E">
      <w:start w:val="1"/>
      <w:numFmt w:val="decimal"/>
      <w:lvlText w:val="%1."/>
      <w:lvlJc w:val="left"/>
      <w:pPr>
        <w:ind w:left="928" w:hanging="360"/>
      </w:pPr>
      <w:rPr>
        <w:rFonts w:asciiTheme="minorHAnsi" w:hAnsiTheme="minorHAnsi" w:cstheme="minorHAnsi"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5A30106"/>
    <w:multiLevelType w:val="hybridMultilevel"/>
    <w:tmpl w:val="2C66A3D0"/>
    <w:lvl w:ilvl="0" w:tplc="69AE91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81773"/>
    <w:multiLevelType w:val="hybridMultilevel"/>
    <w:tmpl w:val="1C2AB8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826A2"/>
    <w:multiLevelType w:val="hybridMultilevel"/>
    <w:tmpl w:val="98C8BB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625E8"/>
    <w:multiLevelType w:val="hybridMultilevel"/>
    <w:tmpl w:val="FF227B5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FF729E"/>
    <w:multiLevelType w:val="hybridMultilevel"/>
    <w:tmpl w:val="3184FDAA"/>
    <w:lvl w:ilvl="0" w:tplc="53A0A7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4E04B1"/>
    <w:multiLevelType w:val="hybridMultilevel"/>
    <w:tmpl w:val="AB0CA0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934399"/>
    <w:multiLevelType w:val="hybridMultilevel"/>
    <w:tmpl w:val="C2445BB8"/>
    <w:lvl w:ilvl="0" w:tplc="44EC959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C95166"/>
    <w:multiLevelType w:val="hybridMultilevel"/>
    <w:tmpl w:val="016E2C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F4606D"/>
    <w:multiLevelType w:val="hybridMultilevel"/>
    <w:tmpl w:val="21EE2C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C08E4"/>
    <w:multiLevelType w:val="hybridMultilevel"/>
    <w:tmpl w:val="1CB0D5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7F4390"/>
    <w:multiLevelType w:val="hybridMultilevel"/>
    <w:tmpl w:val="340ADA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4E6ADB"/>
    <w:multiLevelType w:val="hybridMultilevel"/>
    <w:tmpl w:val="893A156C"/>
    <w:lvl w:ilvl="0" w:tplc="2C2AC2A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C13646"/>
    <w:multiLevelType w:val="hybridMultilevel"/>
    <w:tmpl w:val="8E445B20"/>
    <w:lvl w:ilvl="0" w:tplc="BA2CE04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A81301"/>
    <w:multiLevelType w:val="hybridMultilevel"/>
    <w:tmpl w:val="FE98C81C"/>
    <w:lvl w:ilvl="0" w:tplc="733C4B7A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90" w:hanging="360"/>
      </w:pPr>
    </w:lvl>
    <w:lvl w:ilvl="2" w:tplc="0416001B" w:tentative="1">
      <w:start w:val="1"/>
      <w:numFmt w:val="lowerRoman"/>
      <w:lvlText w:val="%3."/>
      <w:lvlJc w:val="right"/>
      <w:pPr>
        <w:ind w:left="2310" w:hanging="180"/>
      </w:pPr>
    </w:lvl>
    <w:lvl w:ilvl="3" w:tplc="0416000F" w:tentative="1">
      <w:start w:val="1"/>
      <w:numFmt w:val="decimal"/>
      <w:lvlText w:val="%4."/>
      <w:lvlJc w:val="left"/>
      <w:pPr>
        <w:ind w:left="3030" w:hanging="360"/>
      </w:pPr>
    </w:lvl>
    <w:lvl w:ilvl="4" w:tplc="04160019" w:tentative="1">
      <w:start w:val="1"/>
      <w:numFmt w:val="lowerLetter"/>
      <w:lvlText w:val="%5."/>
      <w:lvlJc w:val="left"/>
      <w:pPr>
        <w:ind w:left="3750" w:hanging="360"/>
      </w:pPr>
    </w:lvl>
    <w:lvl w:ilvl="5" w:tplc="0416001B" w:tentative="1">
      <w:start w:val="1"/>
      <w:numFmt w:val="lowerRoman"/>
      <w:lvlText w:val="%6."/>
      <w:lvlJc w:val="right"/>
      <w:pPr>
        <w:ind w:left="4470" w:hanging="180"/>
      </w:pPr>
    </w:lvl>
    <w:lvl w:ilvl="6" w:tplc="0416000F" w:tentative="1">
      <w:start w:val="1"/>
      <w:numFmt w:val="decimal"/>
      <w:lvlText w:val="%7."/>
      <w:lvlJc w:val="left"/>
      <w:pPr>
        <w:ind w:left="5190" w:hanging="360"/>
      </w:pPr>
    </w:lvl>
    <w:lvl w:ilvl="7" w:tplc="04160019" w:tentative="1">
      <w:start w:val="1"/>
      <w:numFmt w:val="lowerLetter"/>
      <w:lvlText w:val="%8."/>
      <w:lvlJc w:val="left"/>
      <w:pPr>
        <w:ind w:left="5910" w:hanging="360"/>
      </w:pPr>
    </w:lvl>
    <w:lvl w:ilvl="8" w:tplc="0416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6" w15:restartNumberingAfterBreak="0">
    <w:nsid w:val="5FC4202C"/>
    <w:multiLevelType w:val="hybridMultilevel"/>
    <w:tmpl w:val="9B1E474E"/>
    <w:lvl w:ilvl="0" w:tplc="C5CE183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D95DAA"/>
    <w:multiLevelType w:val="hybridMultilevel"/>
    <w:tmpl w:val="E3BC52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2522C6"/>
    <w:multiLevelType w:val="hybridMultilevel"/>
    <w:tmpl w:val="66A2CF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DB289A"/>
    <w:multiLevelType w:val="hybridMultilevel"/>
    <w:tmpl w:val="7FDEED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B96C11"/>
    <w:multiLevelType w:val="hybridMultilevel"/>
    <w:tmpl w:val="6A4C68C4"/>
    <w:lvl w:ilvl="0" w:tplc="D8BC294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43762A"/>
    <w:multiLevelType w:val="hybridMultilevel"/>
    <w:tmpl w:val="8B9A3B56"/>
    <w:lvl w:ilvl="0" w:tplc="FE106DB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8C4347"/>
    <w:multiLevelType w:val="multilevel"/>
    <w:tmpl w:val="6D329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7B83293"/>
    <w:multiLevelType w:val="hybridMultilevel"/>
    <w:tmpl w:val="76668E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714813"/>
    <w:multiLevelType w:val="hybridMultilevel"/>
    <w:tmpl w:val="1AC20020"/>
    <w:lvl w:ilvl="0" w:tplc="5D8636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ED45C6"/>
    <w:multiLevelType w:val="hybridMultilevel"/>
    <w:tmpl w:val="A63821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4532847">
    <w:abstractNumId w:val="10"/>
  </w:num>
  <w:num w:numId="2" w16cid:durableId="599682386">
    <w:abstractNumId w:val="2"/>
  </w:num>
  <w:num w:numId="3" w16cid:durableId="1701121360">
    <w:abstractNumId w:val="7"/>
  </w:num>
  <w:num w:numId="4" w16cid:durableId="119425944">
    <w:abstractNumId w:val="22"/>
  </w:num>
  <w:num w:numId="5" w16cid:durableId="324162458">
    <w:abstractNumId w:val="3"/>
  </w:num>
  <w:num w:numId="6" w16cid:durableId="1814985058">
    <w:abstractNumId w:val="13"/>
  </w:num>
  <w:num w:numId="7" w16cid:durableId="288778177">
    <w:abstractNumId w:val="25"/>
  </w:num>
  <w:num w:numId="8" w16cid:durableId="1319922775">
    <w:abstractNumId w:val="4"/>
  </w:num>
  <w:num w:numId="9" w16cid:durableId="704527097">
    <w:abstractNumId w:val="11"/>
  </w:num>
  <w:num w:numId="10" w16cid:durableId="446118409">
    <w:abstractNumId w:val="23"/>
  </w:num>
  <w:num w:numId="11" w16cid:durableId="1065689704">
    <w:abstractNumId w:val="6"/>
  </w:num>
  <w:num w:numId="12" w16cid:durableId="1570461033">
    <w:abstractNumId w:val="16"/>
  </w:num>
  <w:num w:numId="13" w16cid:durableId="1652098140">
    <w:abstractNumId w:val="21"/>
  </w:num>
  <w:num w:numId="14" w16cid:durableId="70662670">
    <w:abstractNumId w:val="20"/>
  </w:num>
  <w:num w:numId="15" w16cid:durableId="887574165">
    <w:abstractNumId w:val="14"/>
  </w:num>
  <w:num w:numId="16" w16cid:durableId="1703702926">
    <w:abstractNumId w:val="5"/>
  </w:num>
  <w:num w:numId="17" w16cid:durableId="1216771914">
    <w:abstractNumId w:val="8"/>
  </w:num>
  <w:num w:numId="18" w16cid:durableId="2146509567">
    <w:abstractNumId w:val="0"/>
  </w:num>
  <w:num w:numId="19" w16cid:durableId="1435318123">
    <w:abstractNumId w:val="24"/>
  </w:num>
  <w:num w:numId="20" w16cid:durableId="611401196">
    <w:abstractNumId w:val="18"/>
  </w:num>
  <w:num w:numId="21" w16cid:durableId="545332327">
    <w:abstractNumId w:val="1"/>
  </w:num>
  <w:num w:numId="22" w16cid:durableId="723022947">
    <w:abstractNumId w:val="15"/>
  </w:num>
  <w:num w:numId="23" w16cid:durableId="1546523631">
    <w:abstractNumId w:val="17"/>
  </w:num>
  <w:num w:numId="24" w16cid:durableId="1021393383">
    <w:abstractNumId w:val="9"/>
  </w:num>
  <w:num w:numId="25" w16cid:durableId="872964016">
    <w:abstractNumId w:val="19"/>
  </w:num>
  <w:num w:numId="26" w16cid:durableId="1531147163">
    <w:abstractNumId w:val="26"/>
  </w:num>
  <w:num w:numId="27" w16cid:durableId="135229957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01E"/>
    <w:rsid w:val="00010823"/>
    <w:rsid w:val="00011B00"/>
    <w:rsid w:val="00014FDA"/>
    <w:rsid w:val="00016668"/>
    <w:rsid w:val="000229DF"/>
    <w:rsid w:val="000241A8"/>
    <w:rsid w:val="000254A8"/>
    <w:rsid w:val="00031865"/>
    <w:rsid w:val="00034F64"/>
    <w:rsid w:val="000353DC"/>
    <w:rsid w:val="00035C37"/>
    <w:rsid w:val="00040930"/>
    <w:rsid w:val="00042887"/>
    <w:rsid w:val="00051F4D"/>
    <w:rsid w:val="00052A28"/>
    <w:rsid w:val="000549D5"/>
    <w:rsid w:val="000569B5"/>
    <w:rsid w:val="00060F28"/>
    <w:rsid w:val="000617A8"/>
    <w:rsid w:val="000667C6"/>
    <w:rsid w:val="00073097"/>
    <w:rsid w:val="000759CE"/>
    <w:rsid w:val="0008428F"/>
    <w:rsid w:val="00085ACB"/>
    <w:rsid w:val="0008647B"/>
    <w:rsid w:val="00087BCE"/>
    <w:rsid w:val="00097641"/>
    <w:rsid w:val="000A1D2A"/>
    <w:rsid w:val="000A301B"/>
    <w:rsid w:val="000A3553"/>
    <w:rsid w:val="000B05B1"/>
    <w:rsid w:val="000B1727"/>
    <w:rsid w:val="000B554E"/>
    <w:rsid w:val="000B6C89"/>
    <w:rsid w:val="000C09AA"/>
    <w:rsid w:val="000C1370"/>
    <w:rsid w:val="000C72C7"/>
    <w:rsid w:val="000C7389"/>
    <w:rsid w:val="000D1183"/>
    <w:rsid w:val="000D2871"/>
    <w:rsid w:val="000D3361"/>
    <w:rsid w:val="000D4D70"/>
    <w:rsid w:val="000E1143"/>
    <w:rsid w:val="000E42D8"/>
    <w:rsid w:val="000F1C43"/>
    <w:rsid w:val="000F2BFE"/>
    <w:rsid w:val="000F3F71"/>
    <w:rsid w:val="000F3FF5"/>
    <w:rsid w:val="000F696B"/>
    <w:rsid w:val="00100655"/>
    <w:rsid w:val="00101138"/>
    <w:rsid w:val="001019D8"/>
    <w:rsid w:val="001142C3"/>
    <w:rsid w:val="00114F5E"/>
    <w:rsid w:val="001152C1"/>
    <w:rsid w:val="00117EA3"/>
    <w:rsid w:val="00122CD4"/>
    <w:rsid w:val="0013064D"/>
    <w:rsid w:val="001337DC"/>
    <w:rsid w:val="001425AB"/>
    <w:rsid w:val="00144C2E"/>
    <w:rsid w:val="00146915"/>
    <w:rsid w:val="001473C9"/>
    <w:rsid w:val="0015169D"/>
    <w:rsid w:val="00152C10"/>
    <w:rsid w:val="00153156"/>
    <w:rsid w:val="0015494D"/>
    <w:rsid w:val="00160534"/>
    <w:rsid w:val="00161D88"/>
    <w:rsid w:val="001642F5"/>
    <w:rsid w:val="0016784A"/>
    <w:rsid w:val="00167EA5"/>
    <w:rsid w:val="00180AE9"/>
    <w:rsid w:val="00180C0D"/>
    <w:rsid w:val="00181ADB"/>
    <w:rsid w:val="00193464"/>
    <w:rsid w:val="00194880"/>
    <w:rsid w:val="001970FA"/>
    <w:rsid w:val="001A117B"/>
    <w:rsid w:val="001A21C5"/>
    <w:rsid w:val="001A3A6B"/>
    <w:rsid w:val="001A57E2"/>
    <w:rsid w:val="001A64A1"/>
    <w:rsid w:val="001B0A23"/>
    <w:rsid w:val="001B0D7E"/>
    <w:rsid w:val="001B3318"/>
    <w:rsid w:val="001B4A58"/>
    <w:rsid w:val="001C038F"/>
    <w:rsid w:val="001C1FDE"/>
    <w:rsid w:val="001C37BA"/>
    <w:rsid w:val="001C774C"/>
    <w:rsid w:val="001D1EAF"/>
    <w:rsid w:val="001D6C62"/>
    <w:rsid w:val="001E09A9"/>
    <w:rsid w:val="001F1070"/>
    <w:rsid w:val="001F39D4"/>
    <w:rsid w:val="001F586A"/>
    <w:rsid w:val="001F6884"/>
    <w:rsid w:val="00201CEE"/>
    <w:rsid w:val="0020796E"/>
    <w:rsid w:val="0021043F"/>
    <w:rsid w:val="0021434E"/>
    <w:rsid w:val="0021505D"/>
    <w:rsid w:val="0021712B"/>
    <w:rsid w:val="00217BB2"/>
    <w:rsid w:val="00221001"/>
    <w:rsid w:val="00222C2E"/>
    <w:rsid w:val="00226754"/>
    <w:rsid w:val="00227C5A"/>
    <w:rsid w:val="00234EBB"/>
    <w:rsid w:val="002414ED"/>
    <w:rsid w:val="00244806"/>
    <w:rsid w:val="00244D73"/>
    <w:rsid w:val="0024610E"/>
    <w:rsid w:val="0025100B"/>
    <w:rsid w:val="00253762"/>
    <w:rsid w:val="00254DF7"/>
    <w:rsid w:val="00267759"/>
    <w:rsid w:val="00272A31"/>
    <w:rsid w:val="00274615"/>
    <w:rsid w:val="0027496E"/>
    <w:rsid w:val="00274D8B"/>
    <w:rsid w:val="0027547D"/>
    <w:rsid w:val="00276890"/>
    <w:rsid w:val="00280473"/>
    <w:rsid w:val="002819E8"/>
    <w:rsid w:val="00282891"/>
    <w:rsid w:val="00282916"/>
    <w:rsid w:val="0028331C"/>
    <w:rsid w:val="00284078"/>
    <w:rsid w:val="002842CB"/>
    <w:rsid w:val="002870F8"/>
    <w:rsid w:val="00287580"/>
    <w:rsid w:val="002937EB"/>
    <w:rsid w:val="002948F9"/>
    <w:rsid w:val="00297346"/>
    <w:rsid w:val="002A1106"/>
    <w:rsid w:val="002B2D91"/>
    <w:rsid w:val="002B4CEE"/>
    <w:rsid w:val="002B65D0"/>
    <w:rsid w:val="002B66F4"/>
    <w:rsid w:val="002B6CA5"/>
    <w:rsid w:val="002C04A9"/>
    <w:rsid w:val="002C336D"/>
    <w:rsid w:val="002C48BB"/>
    <w:rsid w:val="002C749C"/>
    <w:rsid w:val="002D0EAA"/>
    <w:rsid w:val="002D2177"/>
    <w:rsid w:val="002D2D20"/>
    <w:rsid w:val="002D797B"/>
    <w:rsid w:val="002D7EA1"/>
    <w:rsid w:val="002E200C"/>
    <w:rsid w:val="002F44A5"/>
    <w:rsid w:val="002F733C"/>
    <w:rsid w:val="00304059"/>
    <w:rsid w:val="003078C3"/>
    <w:rsid w:val="003173F9"/>
    <w:rsid w:val="0033027B"/>
    <w:rsid w:val="00330ADF"/>
    <w:rsid w:val="00333649"/>
    <w:rsid w:val="0034427E"/>
    <w:rsid w:val="00345146"/>
    <w:rsid w:val="003508AE"/>
    <w:rsid w:val="00353169"/>
    <w:rsid w:val="00353347"/>
    <w:rsid w:val="00354E2C"/>
    <w:rsid w:val="00356820"/>
    <w:rsid w:val="00357C6F"/>
    <w:rsid w:val="00360998"/>
    <w:rsid w:val="0036102B"/>
    <w:rsid w:val="00362D58"/>
    <w:rsid w:val="003642E6"/>
    <w:rsid w:val="00365BF3"/>
    <w:rsid w:val="00367645"/>
    <w:rsid w:val="00374494"/>
    <w:rsid w:val="003764A2"/>
    <w:rsid w:val="00386903"/>
    <w:rsid w:val="00393553"/>
    <w:rsid w:val="00397BBF"/>
    <w:rsid w:val="003A0A22"/>
    <w:rsid w:val="003A10AB"/>
    <w:rsid w:val="003A2C74"/>
    <w:rsid w:val="003B58AA"/>
    <w:rsid w:val="003B766F"/>
    <w:rsid w:val="003C13F6"/>
    <w:rsid w:val="003C48D0"/>
    <w:rsid w:val="003E050B"/>
    <w:rsid w:val="003E3147"/>
    <w:rsid w:val="003E322B"/>
    <w:rsid w:val="003E39E4"/>
    <w:rsid w:val="003E49A9"/>
    <w:rsid w:val="003E5C26"/>
    <w:rsid w:val="003F1B7F"/>
    <w:rsid w:val="003F2E8D"/>
    <w:rsid w:val="003F754E"/>
    <w:rsid w:val="00400ECD"/>
    <w:rsid w:val="004021EF"/>
    <w:rsid w:val="00403240"/>
    <w:rsid w:val="00403881"/>
    <w:rsid w:val="00403EC2"/>
    <w:rsid w:val="00405287"/>
    <w:rsid w:val="004102DB"/>
    <w:rsid w:val="00411A97"/>
    <w:rsid w:val="00412979"/>
    <w:rsid w:val="004131A4"/>
    <w:rsid w:val="004133FA"/>
    <w:rsid w:val="00417216"/>
    <w:rsid w:val="004212AB"/>
    <w:rsid w:val="00421EFE"/>
    <w:rsid w:val="004231B8"/>
    <w:rsid w:val="00423BB8"/>
    <w:rsid w:val="004310B9"/>
    <w:rsid w:val="0043263B"/>
    <w:rsid w:val="00434990"/>
    <w:rsid w:val="0043519B"/>
    <w:rsid w:val="004363AF"/>
    <w:rsid w:val="00437D84"/>
    <w:rsid w:val="00440956"/>
    <w:rsid w:val="0044286C"/>
    <w:rsid w:val="00443BDC"/>
    <w:rsid w:val="00443D9A"/>
    <w:rsid w:val="0045292E"/>
    <w:rsid w:val="0046478F"/>
    <w:rsid w:val="00466FB2"/>
    <w:rsid w:val="00467522"/>
    <w:rsid w:val="0047159A"/>
    <w:rsid w:val="00471819"/>
    <w:rsid w:val="00473909"/>
    <w:rsid w:val="00473B67"/>
    <w:rsid w:val="0047498B"/>
    <w:rsid w:val="004751A0"/>
    <w:rsid w:val="00491939"/>
    <w:rsid w:val="00492275"/>
    <w:rsid w:val="0049421F"/>
    <w:rsid w:val="00495C15"/>
    <w:rsid w:val="0049695D"/>
    <w:rsid w:val="004A474A"/>
    <w:rsid w:val="004B0E7C"/>
    <w:rsid w:val="004B1C08"/>
    <w:rsid w:val="004B43E8"/>
    <w:rsid w:val="004C7BCA"/>
    <w:rsid w:val="004D5763"/>
    <w:rsid w:val="004E0E09"/>
    <w:rsid w:val="004E14E7"/>
    <w:rsid w:val="004E2630"/>
    <w:rsid w:val="004E6EFE"/>
    <w:rsid w:val="004F11D8"/>
    <w:rsid w:val="004F549D"/>
    <w:rsid w:val="004F7CE3"/>
    <w:rsid w:val="005018DB"/>
    <w:rsid w:val="00502387"/>
    <w:rsid w:val="00502406"/>
    <w:rsid w:val="00505755"/>
    <w:rsid w:val="005134BF"/>
    <w:rsid w:val="00517B28"/>
    <w:rsid w:val="00520214"/>
    <w:rsid w:val="00524B9B"/>
    <w:rsid w:val="00525BA5"/>
    <w:rsid w:val="0052615E"/>
    <w:rsid w:val="005276B6"/>
    <w:rsid w:val="005404E4"/>
    <w:rsid w:val="00544801"/>
    <w:rsid w:val="00551E45"/>
    <w:rsid w:val="005527C7"/>
    <w:rsid w:val="005645CB"/>
    <w:rsid w:val="00566998"/>
    <w:rsid w:val="00575CEB"/>
    <w:rsid w:val="00577247"/>
    <w:rsid w:val="0058290C"/>
    <w:rsid w:val="00582BE6"/>
    <w:rsid w:val="00585D17"/>
    <w:rsid w:val="00586D68"/>
    <w:rsid w:val="005923AB"/>
    <w:rsid w:val="00597058"/>
    <w:rsid w:val="005970DA"/>
    <w:rsid w:val="005A0297"/>
    <w:rsid w:val="005A58D0"/>
    <w:rsid w:val="005A5B44"/>
    <w:rsid w:val="005B07B5"/>
    <w:rsid w:val="005B4DE8"/>
    <w:rsid w:val="005B6D6B"/>
    <w:rsid w:val="005C0197"/>
    <w:rsid w:val="005D167D"/>
    <w:rsid w:val="005D1CEC"/>
    <w:rsid w:val="005D2815"/>
    <w:rsid w:val="005D324D"/>
    <w:rsid w:val="005D4017"/>
    <w:rsid w:val="005E3664"/>
    <w:rsid w:val="005E7CAB"/>
    <w:rsid w:val="005F2C50"/>
    <w:rsid w:val="00613E2D"/>
    <w:rsid w:val="00615D2E"/>
    <w:rsid w:val="00615E4A"/>
    <w:rsid w:val="00617C83"/>
    <w:rsid w:val="00622568"/>
    <w:rsid w:val="006262AF"/>
    <w:rsid w:val="00632FE9"/>
    <w:rsid w:val="006338EC"/>
    <w:rsid w:val="006356CD"/>
    <w:rsid w:val="0064232A"/>
    <w:rsid w:val="00645A74"/>
    <w:rsid w:val="00654F6E"/>
    <w:rsid w:val="0065793C"/>
    <w:rsid w:val="00660431"/>
    <w:rsid w:val="00662329"/>
    <w:rsid w:val="006624B8"/>
    <w:rsid w:val="006631EC"/>
    <w:rsid w:val="00664307"/>
    <w:rsid w:val="006702E4"/>
    <w:rsid w:val="006743FB"/>
    <w:rsid w:val="00676B15"/>
    <w:rsid w:val="0067792B"/>
    <w:rsid w:val="00677F90"/>
    <w:rsid w:val="00686504"/>
    <w:rsid w:val="00692A47"/>
    <w:rsid w:val="00695C82"/>
    <w:rsid w:val="00696AEE"/>
    <w:rsid w:val="00696EBA"/>
    <w:rsid w:val="006B33F3"/>
    <w:rsid w:val="006B512D"/>
    <w:rsid w:val="006C0B0C"/>
    <w:rsid w:val="006C15C2"/>
    <w:rsid w:val="006C191A"/>
    <w:rsid w:val="006C471A"/>
    <w:rsid w:val="006D28CE"/>
    <w:rsid w:val="006D520A"/>
    <w:rsid w:val="006D6D44"/>
    <w:rsid w:val="006D78DD"/>
    <w:rsid w:val="006E19DC"/>
    <w:rsid w:val="006E32C0"/>
    <w:rsid w:val="006F364A"/>
    <w:rsid w:val="006F4CFF"/>
    <w:rsid w:val="006F60E7"/>
    <w:rsid w:val="0070229B"/>
    <w:rsid w:val="00705C60"/>
    <w:rsid w:val="007108DA"/>
    <w:rsid w:val="00722DC3"/>
    <w:rsid w:val="00724E10"/>
    <w:rsid w:val="00725574"/>
    <w:rsid w:val="00725D02"/>
    <w:rsid w:val="0073278C"/>
    <w:rsid w:val="007327FD"/>
    <w:rsid w:val="00740E03"/>
    <w:rsid w:val="00742C6F"/>
    <w:rsid w:val="007445DF"/>
    <w:rsid w:val="00745B1A"/>
    <w:rsid w:val="00750410"/>
    <w:rsid w:val="00750A6A"/>
    <w:rsid w:val="00751BE0"/>
    <w:rsid w:val="00754920"/>
    <w:rsid w:val="007614BA"/>
    <w:rsid w:val="007618CC"/>
    <w:rsid w:val="00771477"/>
    <w:rsid w:val="00772557"/>
    <w:rsid w:val="007729A4"/>
    <w:rsid w:val="0077301E"/>
    <w:rsid w:val="007776F5"/>
    <w:rsid w:val="00777C48"/>
    <w:rsid w:val="00777F74"/>
    <w:rsid w:val="0078112E"/>
    <w:rsid w:val="00782B29"/>
    <w:rsid w:val="00787723"/>
    <w:rsid w:val="0079168C"/>
    <w:rsid w:val="00793CE2"/>
    <w:rsid w:val="00793FCD"/>
    <w:rsid w:val="00795781"/>
    <w:rsid w:val="00797E2E"/>
    <w:rsid w:val="007A142D"/>
    <w:rsid w:val="007A78F2"/>
    <w:rsid w:val="007B04A3"/>
    <w:rsid w:val="007B1C46"/>
    <w:rsid w:val="007B2CF3"/>
    <w:rsid w:val="007C271E"/>
    <w:rsid w:val="007C347E"/>
    <w:rsid w:val="007C6593"/>
    <w:rsid w:val="007E126C"/>
    <w:rsid w:val="007E14CE"/>
    <w:rsid w:val="007E2AFC"/>
    <w:rsid w:val="007F03B5"/>
    <w:rsid w:val="00811180"/>
    <w:rsid w:val="0081716F"/>
    <w:rsid w:val="00820287"/>
    <w:rsid w:val="0082096D"/>
    <w:rsid w:val="008212BD"/>
    <w:rsid w:val="00824352"/>
    <w:rsid w:val="00824B5A"/>
    <w:rsid w:val="00824CB8"/>
    <w:rsid w:val="008263B7"/>
    <w:rsid w:val="00833DB6"/>
    <w:rsid w:val="008346A4"/>
    <w:rsid w:val="00841C25"/>
    <w:rsid w:val="0084496C"/>
    <w:rsid w:val="008473AC"/>
    <w:rsid w:val="00847786"/>
    <w:rsid w:val="008547D1"/>
    <w:rsid w:val="0086634E"/>
    <w:rsid w:val="00873994"/>
    <w:rsid w:val="008745D6"/>
    <w:rsid w:val="008759D6"/>
    <w:rsid w:val="008802CB"/>
    <w:rsid w:val="00881E90"/>
    <w:rsid w:val="00883F2C"/>
    <w:rsid w:val="008861A2"/>
    <w:rsid w:val="0088734E"/>
    <w:rsid w:val="00890200"/>
    <w:rsid w:val="00895D7B"/>
    <w:rsid w:val="008969B4"/>
    <w:rsid w:val="008A579F"/>
    <w:rsid w:val="008A7EB3"/>
    <w:rsid w:val="008B0471"/>
    <w:rsid w:val="008B06B1"/>
    <w:rsid w:val="008B715B"/>
    <w:rsid w:val="008C376F"/>
    <w:rsid w:val="008C53A0"/>
    <w:rsid w:val="008C58F2"/>
    <w:rsid w:val="008C60D5"/>
    <w:rsid w:val="008D1B17"/>
    <w:rsid w:val="008D2F0C"/>
    <w:rsid w:val="008D4542"/>
    <w:rsid w:val="008D630E"/>
    <w:rsid w:val="008D72F4"/>
    <w:rsid w:val="008E50F4"/>
    <w:rsid w:val="008E6011"/>
    <w:rsid w:val="008E62B7"/>
    <w:rsid w:val="008E6969"/>
    <w:rsid w:val="008E7248"/>
    <w:rsid w:val="008F69F5"/>
    <w:rsid w:val="00900A73"/>
    <w:rsid w:val="00901343"/>
    <w:rsid w:val="009017A0"/>
    <w:rsid w:val="009022BD"/>
    <w:rsid w:val="009108AA"/>
    <w:rsid w:val="00911C46"/>
    <w:rsid w:val="0091252F"/>
    <w:rsid w:val="00912876"/>
    <w:rsid w:val="00914CDE"/>
    <w:rsid w:val="00917CB3"/>
    <w:rsid w:val="00921D6A"/>
    <w:rsid w:val="0092291A"/>
    <w:rsid w:val="00924F22"/>
    <w:rsid w:val="0092594C"/>
    <w:rsid w:val="00926B4E"/>
    <w:rsid w:val="00926F99"/>
    <w:rsid w:val="00936128"/>
    <w:rsid w:val="0094483D"/>
    <w:rsid w:val="00944F35"/>
    <w:rsid w:val="0095458D"/>
    <w:rsid w:val="009637E9"/>
    <w:rsid w:val="00965540"/>
    <w:rsid w:val="00967B77"/>
    <w:rsid w:val="009763B1"/>
    <w:rsid w:val="009834B8"/>
    <w:rsid w:val="00983893"/>
    <w:rsid w:val="00987A4D"/>
    <w:rsid w:val="009918FB"/>
    <w:rsid w:val="009944AE"/>
    <w:rsid w:val="00997BA5"/>
    <w:rsid w:val="009A073A"/>
    <w:rsid w:val="009A15F0"/>
    <w:rsid w:val="009A3E83"/>
    <w:rsid w:val="009A4819"/>
    <w:rsid w:val="009A680F"/>
    <w:rsid w:val="009C05DD"/>
    <w:rsid w:val="009C1B88"/>
    <w:rsid w:val="009C2483"/>
    <w:rsid w:val="009C4B22"/>
    <w:rsid w:val="009C6070"/>
    <w:rsid w:val="009D0C04"/>
    <w:rsid w:val="009D2007"/>
    <w:rsid w:val="00A032E6"/>
    <w:rsid w:val="00A04334"/>
    <w:rsid w:val="00A14089"/>
    <w:rsid w:val="00A203B0"/>
    <w:rsid w:val="00A2603B"/>
    <w:rsid w:val="00A30935"/>
    <w:rsid w:val="00A417CE"/>
    <w:rsid w:val="00A555B0"/>
    <w:rsid w:val="00A56046"/>
    <w:rsid w:val="00A56518"/>
    <w:rsid w:val="00A640A4"/>
    <w:rsid w:val="00A672A0"/>
    <w:rsid w:val="00A74A54"/>
    <w:rsid w:val="00A74E3D"/>
    <w:rsid w:val="00A75707"/>
    <w:rsid w:val="00A761BA"/>
    <w:rsid w:val="00A77861"/>
    <w:rsid w:val="00A77C0E"/>
    <w:rsid w:val="00A80CD4"/>
    <w:rsid w:val="00A81352"/>
    <w:rsid w:val="00A81E8F"/>
    <w:rsid w:val="00A841EE"/>
    <w:rsid w:val="00A912EC"/>
    <w:rsid w:val="00A944B8"/>
    <w:rsid w:val="00A95780"/>
    <w:rsid w:val="00A95E6D"/>
    <w:rsid w:val="00A9785A"/>
    <w:rsid w:val="00AA6547"/>
    <w:rsid w:val="00AA736C"/>
    <w:rsid w:val="00AA76FF"/>
    <w:rsid w:val="00AA79A3"/>
    <w:rsid w:val="00AB2AFC"/>
    <w:rsid w:val="00AB394F"/>
    <w:rsid w:val="00AC02A0"/>
    <w:rsid w:val="00AC6390"/>
    <w:rsid w:val="00AC6F27"/>
    <w:rsid w:val="00AC7ECD"/>
    <w:rsid w:val="00AD072C"/>
    <w:rsid w:val="00AD0958"/>
    <w:rsid w:val="00AD09E9"/>
    <w:rsid w:val="00AD0D2F"/>
    <w:rsid w:val="00AD4782"/>
    <w:rsid w:val="00AD5D42"/>
    <w:rsid w:val="00AD71AD"/>
    <w:rsid w:val="00AE0426"/>
    <w:rsid w:val="00AE0B66"/>
    <w:rsid w:val="00AE27EF"/>
    <w:rsid w:val="00AE6206"/>
    <w:rsid w:val="00AE76B1"/>
    <w:rsid w:val="00AE7FC9"/>
    <w:rsid w:val="00AF3923"/>
    <w:rsid w:val="00AF7438"/>
    <w:rsid w:val="00B01B4F"/>
    <w:rsid w:val="00B02F20"/>
    <w:rsid w:val="00B0444A"/>
    <w:rsid w:val="00B053B7"/>
    <w:rsid w:val="00B07EB7"/>
    <w:rsid w:val="00B1456D"/>
    <w:rsid w:val="00B1585F"/>
    <w:rsid w:val="00B21C52"/>
    <w:rsid w:val="00B21D37"/>
    <w:rsid w:val="00B36CC6"/>
    <w:rsid w:val="00B37633"/>
    <w:rsid w:val="00B43CCC"/>
    <w:rsid w:val="00B5170D"/>
    <w:rsid w:val="00B51911"/>
    <w:rsid w:val="00B51C79"/>
    <w:rsid w:val="00B53634"/>
    <w:rsid w:val="00B54D19"/>
    <w:rsid w:val="00B55124"/>
    <w:rsid w:val="00B555FB"/>
    <w:rsid w:val="00B57C3F"/>
    <w:rsid w:val="00B607F8"/>
    <w:rsid w:val="00B622DB"/>
    <w:rsid w:val="00B742B0"/>
    <w:rsid w:val="00B75681"/>
    <w:rsid w:val="00B7615E"/>
    <w:rsid w:val="00B77BEE"/>
    <w:rsid w:val="00B8042E"/>
    <w:rsid w:val="00B830BC"/>
    <w:rsid w:val="00B84B53"/>
    <w:rsid w:val="00B9155A"/>
    <w:rsid w:val="00B91A1E"/>
    <w:rsid w:val="00B91F40"/>
    <w:rsid w:val="00B96044"/>
    <w:rsid w:val="00BA4264"/>
    <w:rsid w:val="00BB123B"/>
    <w:rsid w:val="00BB2B27"/>
    <w:rsid w:val="00BB6EE2"/>
    <w:rsid w:val="00BC0D11"/>
    <w:rsid w:val="00BC478E"/>
    <w:rsid w:val="00BC5CCD"/>
    <w:rsid w:val="00BC7E61"/>
    <w:rsid w:val="00BD26C9"/>
    <w:rsid w:val="00BD427E"/>
    <w:rsid w:val="00BE2557"/>
    <w:rsid w:val="00BE6B50"/>
    <w:rsid w:val="00BE7989"/>
    <w:rsid w:val="00BF0E29"/>
    <w:rsid w:val="00BF2A35"/>
    <w:rsid w:val="00BF3475"/>
    <w:rsid w:val="00BF5E0C"/>
    <w:rsid w:val="00BF7A79"/>
    <w:rsid w:val="00C05F5C"/>
    <w:rsid w:val="00C11594"/>
    <w:rsid w:val="00C15D87"/>
    <w:rsid w:val="00C2377F"/>
    <w:rsid w:val="00C24294"/>
    <w:rsid w:val="00C27739"/>
    <w:rsid w:val="00C44661"/>
    <w:rsid w:val="00C461E3"/>
    <w:rsid w:val="00C52430"/>
    <w:rsid w:val="00C53A2D"/>
    <w:rsid w:val="00C61A2C"/>
    <w:rsid w:val="00C7384F"/>
    <w:rsid w:val="00C7409C"/>
    <w:rsid w:val="00C740DF"/>
    <w:rsid w:val="00C87260"/>
    <w:rsid w:val="00C95792"/>
    <w:rsid w:val="00C958DF"/>
    <w:rsid w:val="00C96CFB"/>
    <w:rsid w:val="00CA0718"/>
    <w:rsid w:val="00CA10C7"/>
    <w:rsid w:val="00CA1A8C"/>
    <w:rsid w:val="00CA1FD6"/>
    <w:rsid w:val="00CB2790"/>
    <w:rsid w:val="00CB3208"/>
    <w:rsid w:val="00CB33AF"/>
    <w:rsid w:val="00CB3ADF"/>
    <w:rsid w:val="00CB3E96"/>
    <w:rsid w:val="00CC27C1"/>
    <w:rsid w:val="00CC714D"/>
    <w:rsid w:val="00CD2218"/>
    <w:rsid w:val="00CD5944"/>
    <w:rsid w:val="00CD69F4"/>
    <w:rsid w:val="00CE1AE5"/>
    <w:rsid w:val="00CE266D"/>
    <w:rsid w:val="00CE53E1"/>
    <w:rsid w:val="00CF0CDF"/>
    <w:rsid w:val="00CF119C"/>
    <w:rsid w:val="00CF3CB0"/>
    <w:rsid w:val="00CF4165"/>
    <w:rsid w:val="00CF4642"/>
    <w:rsid w:val="00CF5043"/>
    <w:rsid w:val="00CF6E13"/>
    <w:rsid w:val="00D0156C"/>
    <w:rsid w:val="00D03C39"/>
    <w:rsid w:val="00D13E09"/>
    <w:rsid w:val="00D20D49"/>
    <w:rsid w:val="00D222AF"/>
    <w:rsid w:val="00D25199"/>
    <w:rsid w:val="00D25323"/>
    <w:rsid w:val="00D337C8"/>
    <w:rsid w:val="00D3453A"/>
    <w:rsid w:val="00D402E9"/>
    <w:rsid w:val="00D41BC6"/>
    <w:rsid w:val="00D42518"/>
    <w:rsid w:val="00D442F0"/>
    <w:rsid w:val="00D443A7"/>
    <w:rsid w:val="00D453EC"/>
    <w:rsid w:val="00D4647A"/>
    <w:rsid w:val="00D47B65"/>
    <w:rsid w:val="00D47D82"/>
    <w:rsid w:val="00D51BC9"/>
    <w:rsid w:val="00D53872"/>
    <w:rsid w:val="00D57433"/>
    <w:rsid w:val="00D61429"/>
    <w:rsid w:val="00D66A3F"/>
    <w:rsid w:val="00D73C4E"/>
    <w:rsid w:val="00D84C78"/>
    <w:rsid w:val="00D84EE1"/>
    <w:rsid w:val="00D910FB"/>
    <w:rsid w:val="00D920EC"/>
    <w:rsid w:val="00D943AA"/>
    <w:rsid w:val="00D94421"/>
    <w:rsid w:val="00D9612B"/>
    <w:rsid w:val="00D97823"/>
    <w:rsid w:val="00DA1830"/>
    <w:rsid w:val="00DB49AB"/>
    <w:rsid w:val="00DB63D3"/>
    <w:rsid w:val="00DC0DD6"/>
    <w:rsid w:val="00DC158E"/>
    <w:rsid w:val="00DC2BF4"/>
    <w:rsid w:val="00DC498A"/>
    <w:rsid w:val="00DD051F"/>
    <w:rsid w:val="00DD1EF6"/>
    <w:rsid w:val="00DD277D"/>
    <w:rsid w:val="00DD39BE"/>
    <w:rsid w:val="00DD646B"/>
    <w:rsid w:val="00DE284D"/>
    <w:rsid w:val="00DE3A9F"/>
    <w:rsid w:val="00DF10D2"/>
    <w:rsid w:val="00E0329E"/>
    <w:rsid w:val="00E04D1C"/>
    <w:rsid w:val="00E059D7"/>
    <w:rsid w:val="00E1189A"/>
    <w:rsid w:val="00E12CEA"/>
    <w:rsid w:val="00E12E16"/>
    <w:rsid w:val="00E13EF8"/>
    <w:rsid w:val="00E30587"/>
    <w:rsid w:val="00E37846"/>
    <w:rsid w:val="00E4029F"/>
    <w:rsid w:val="00E40A28"/>
    <w:rsid w:val="00E541A9"/>
    <w:rsid w:val="00E54DDA"/>
    <w:rsid w:val="00E60027"/>
    <w:rsid w:val="00E60258"/>
    <w:rsid w:val="00E632FA"/>
    <w:rsid w:val="00E65C7F"/>
    <w:rsid w:val="00E663FB"/>
    <w:rsid w:val="00E70308"/>
    <w:rsid w:val="00E7090B"/>
    <w:rsid w:val="00E72A10"/>
    <w:rsid w:val="00E72BF8"/>
    <w:rsid w:val="00E74228"/>
    <w:rsid w:val="00E748D8"/>
    <w:rsid w:val="00E76643"/>
    <w:rsid w:val="00E815A8"/>
    <w:rsid w:val="00E83B01"/>
    <w:rsid w:val="00E83D6B"/>
    <w:rsid w:val="00E9021F"/>
    <w:rsid w:val="00E9166A"/>
    <w:rsid w:val="00E91FA5"/>
    <w:rsid w:val="00EA5412"/>
    <w:rsid w:val="00EA6A94"/>
    <w:rsid w:val="00EA7CDC"/>
    <w:rsid w:val="00EB0119"/>
    <w:rsid w:val="00EB4E93"/>
    <w:rsid w:val="00EB599B"/>
    <w:rsid w:val="00EB633C"/>
    <w:rsid w:val="00EB6396"/>
    <w:rsid w:val="00EC11BF"/>
    <w:rsid w:val="00EC191B"/>
    <w:rsid w:val="00EC1F75"/>
    <w:rsid w:val="00EC3D52"/>
    <w:rsid w:val="00EC6B33"/>
    <w:rsid w:val="00ED0198"/>
    <w:rsid w:val="00ED09C6"/>
    <w:rsid w:val="00ED1CB0"/>
    <w:rsid w:val="00EE1CF2"/>
    <w:rsid w:val="00EE1DD4"/>
    <w:rsid w:val="00EE52AC"/>
    <w:rsid w:val="00EE779E"/>
    <w:rsid w:val="00EF4ACC"/>
    <w:rsid w:val="00EF546A"/>
    <w:rsid w:val="00F10510"/>
    <w:rsid w:val="00F20E35"/>
    <w:rsid w:val="00F26221"/>
    <w:rsid w:val="00F26DA2"/>
    <w:rsid w:val="00F33640"/>
    <w:rsid w:val="00F343F1"/>
    <w:rsid w:val="00F364BA"/>
    <w:rsid w:val="00F418C3"/>
    <w:rsid w:val="00F4433C"/>
    <w:rsid w:val="00F47618"/>
    <w:rsid w:val="00F47926"/>
    <w:rsid w:val="00F47B88"/>
    <w:rsid w:val="00F51584"/>
    <w:rsid w:val="00F764E1"/>
    <w:rsid w:val="00F82D41"/>
    <w:rsid w:val="00F83EFA"/>
    <w:rsid w:val="00F94917"/>
    <w:rsid w:val="00F94F71"/>
    <w:rsid w:val="00F95E2C"/>
    <w:rsid w:val="00FA2D28"/>
    <w:rsid w:val="00FA6A78"/>
    <w:rsid w:val="00FB4E01"/>
    <w:rsid w:val="00FB73F9"/>
    <w:rsid w:val="00FD0AD0"/>
    <w:rsid w:val="00FD6578"/>
    <w:rsid w:val="00FD7ED5"/>
    <w:rsid w:val="00FE00EF"/>
    <w:rsid w:val="00FE113F"/>
    <w:rsid w:val="00FE75F7"/>
    <w:rsid w:val="00FF0F89"/>
    <w:rsid w:val="00FF3000"/>
    <w:rsid w:val="00FF3A34"/>
    <w:rsid w:val="00FF4168"/>
    <w:rsid w:val="00FF5272"/>
    <w:rsid w:val="00FF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BE0A88"/>
  <w15:chartTrackingRefBased/>
  <w15:docId w15:val="{EE811B67-73F9-4D92-9DE1-D32F21642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19D8"/>
    <w:pPr>
      <w:spacing w:after="180" w:line="274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1019D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4546A" w:themeColor="text2"/>
      <w:sz w:val="32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019D8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A5A5A5" w:themeColor="accent3"/>
      <w:sz w:val="28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019D8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44546A" w:themeColor="text2"/>
      <w:sz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019D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019D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019D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019D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4546A" w:themeColor="text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019D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019D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019D8"/>
    <w:pPr>
      <w:spacing w:line="240" w:lineRule="auto"/>
      <w:ind w:left="720" w:hanging="288"/>
      <w:contextualSpacing/>
    </w:pPr>
    <w:rPr>
      <w:color w:val="44546A" w:themeColor="text2"/>
    </w:rPr>
  </w:style>
  <w:style w:type="table" w:styleId="Tabelacomgrade">
    <w:name w:val="Table Grid"/>
    <w:basedOn w:val="Tabelanormal"/>
    <w:uiPriority w:val="39"/>
    <w:rsid w:val="009655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4-nfase6">
    <w:name w:val="Grid Table 4 Accent 6"/>
    <w:basedOn w:val="Tabelanormal"/>
    <w:uiPriority w:val="49"/>
    <w:rsid w:val="00473B6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Reviso">
    <w:name w:val="Revision"/>
    <w:hidden/>
    <w:uiPriority w:val="99"/>
    <w:semiHidden/>
    <w:rsid w:val="002414E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CF5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1019D8"/>
    <w:pPr>
      <w:spacing w:line="240" w:lineRule="auto"/>
    </w:pPr>
    <w:rPr>
      <w:rFonts w:eastAsiaTheme="minorEastAsia"/>
      <w:b/>
      <w:bCs/>
      <w:smallCaps/>
      <w:color w:val="44546A" w:themeColor="text2"/>
      <w:spacing w:val="6"/>
      <w:szCs w:val="18"/>
    </w:rPr>
  </w:style>
  <w:style w:type="character" w:styleId="Hyperlink">
    <w:name w:val="Hyperlink"/>
    <w:basedOn w:val="Fontepargpadro"/>
    <w:uiPriority w:val="99"/>
    <w:unhideWhenUsed/>
    <w:rsid w:val="00824CB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24CB8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745B1A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1019D8"/>
    <w:rPr>
      <w:b/>
      <w:bCs/>
      <w:color w:val="50637D" w:themeColor="text2" w:themeTint="E6"/>
    </w:rPr>
  </w:style>
  <w:style w:type="character" w:customStyle="1" w:styleId="highlightedsearchterm">
    <w:name w:val="highlightedsearchterm"/>
    <w:basedOn w:val="Fontepargpadro"/>
    <w:rsid w:val="00D20D49"/>
  </w:style>
  <w:style w:type="paragraph" w:styleId="Cabealho">
    <w:name w:val="header"/>
    <w:basedOn w:val="Normal"/>
    <w:link w:val="CabealhoChar"/>
    <w:uiPriority w:val="99"/>
    <w:unhideWhenUsed/>
    <w:rsid w:val="00725D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5D02"/>
  </w:style>
  <w:style w:type="paragraph" w:styleId="Rodap">
    <w:name w:val="footer"/>
    <w:basedOn w:val="Normal"/>
    <w:link w:val="RodapChar"/>
    <w:uiPriority w:val="99"/>
    <w:unhideWhenUsed/>
    <w:rsid w:val="00725D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5D02"/>
  </w:style>
  <w:style w:type="character" w:styleId="Refdecomentrio">
    <w:name w:val="annotation reference"/>
    <w:basedOn w:val="Fontepargpadro"/>
    <w:uiPriority w:val="99"/>
    <w:semiHidden/>
    <w:unhideWhenUsed/>
    <w:rsid w:val="0021434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1434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1434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1434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1434E"/>
    <w:rPr>
      <w:b/>
      <w:bCs/>
      <w:sz w:val="20"/>
      <w:szCs w:val="20"/>
    </w:rPr>
  </w:style>
  <w:style w:type="paragraph" w:styleId="SemEspaamento">
    <w:name w:val="No Spacing"/>
    <w:link w:val="SemEspaamentoChar"/>
    <w:uiPriority w:val="1"/>
    <w:qFormat/>
    <w:rsid w:val="001019D8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1019D8"/>
    <w:rPr>
      <w:rFonts w:asciiTheme="majorHAnsi" w:eastAsiaTheme="majorEastAsia" w:hAnsiTheme="majorHAnsi" w:cstheme="majorBidi"/>
      <w:bCs/>
      <w:color w:val="44546A" w:themeColor="text2"/>
      <w:sz w:val="32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1019D8"/>
    <w:rPr>
      <w:rFonts w:asciiTheme="majorHAnsi" w:eastAsiaTheme="majorEastAsia" w:hAnsiTheme="majorHAnsi" w:cstheme="majorBidi"/>
      <w:b/>
      <w:bCs/>
      <w:color w:val="A5A5A5" w:themeColor="accent3"/>
      <w:sz w:val="28"/>
      <w:szCs w:val="26"/>
    </w:rPr>
  </w:style>
  <w:style w:type="paragraph" w:styleId="Citao">
    <w:name w:val="Quote"/>
    <w:basedOn w:val="Normal"/>
    <w:next w:val="Normal"/>
    <w:link w:val="CitaoChar"/>
    <w:uiPriority w:val="29"/>
    <w:qFormat/>
    <w:rsid w:val="001019D8"/>
    <w:pPr>
      <w:pBdr>
        <w:left w:val="single" w:sz="48" w:space="13" w:color="4472C4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472C4" w:themeColor="accent1"/>
      <w:sz w:val="24"/>
    </w:rPr>
  </w:style>
  <w:style w:type="character" w:customStyle="1" w:styleId="CitaoChar">
    <w:name w:val="Citação Char"/>
    <w:basedOn w:val="Fontepargpadro"/>
    <w:link w:val="Citao"/>
    <w:uiPriority w:val="29"/>
    <w:rsid w:val="001019D8"/>
    <w:rPr>
      <w:rFonts w:asciiTheme="majorHAnsi" w:eastAsiaTheme="minorEastAsia" w:hAnsiTheme="majorHAnsi"/>
      <w:b/>
      <w:i/>
      <w:iCs/>
      <w:color w:val="4472C4" w:themeColor="accent1"/>
      <w:sz w:val="24"/>
    </w:rPr>
  </w:style>
  <w:style w:type="character" w:customStyle="1" w:styleId="Ttulo3Char">
    <w:name w:val="Título 3 Char"/>
    <w:basedOn w:val="Fontepargpadro"/>
    <w:link w:val="Ttulo3"/>
    <w:uiPriority w:val="9"/>
    <w:rsid w:val="001019D8"/>
    <w:rPr>
      <w:rFonts w:eastAsiaTheme="majorEastAsia" w:cstheme="majorBidi"/>
      <w:b/>
      <w:bCs/>
      <w:color w:val="44546A" w:themeColor="text2"/>
      <w:sz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019D8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019D8"/>
    <w:rPr>
      <w:rFonts w:asciiTheme="majorHAnsi" w:eastAsiaTheme="majorEastAsia" w:hAnsiTheme="majorHAnsi" w:cstheme="majorBidi"/>
      <w:color w:val="00000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019D8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019D8"/>
    <w:rPr>
      <w:rFonts w:asciiTheme="majorHAnsi" w:eastAsiaTheme="majorEastAsia" w:hAnsiTheme="majorHAnsi" w:cstheme="majorBidi"/>
      <w:i/>
      <w:iCs/>
      <w:color w:val="44546A" w:themeColor="text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019D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019D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1019D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tuloChar">
    <w:name w:val="Título Char"/>
    <w:basedOn w:val="Fontepargpadro"/>
    <w:link w:val="Ttulo"/>
    <w:uiPriority w:val="10"/>
    <w:rsid w:val="001019D8"/>
    <w:rPr>
      <w:rFonts w:asciiTheme="majorHAnsi" w:eastAsiaTheme="majorEastAsia" w:hAnsiTheme="majorHAnsi" w:cstheme="majorBidi"/>
      <w:color w:val="44546A" w:themeColor="text2"/>
      <w:spacing w:val="30"/>
      <w:kern w:val="28"/>
      <w:sz w:val="72"/>
      <w:szCs w:val="52"/>
      <w14:ligatures w14:val="standard"/>
      <w14:numForm w14:val="oldStyle"/>
    </w:rPr>
  </w:style>
  <w:style w:type="paragraph" w:styleId="Subttulo">
    <w:name w:val="Subtitle"/>
    <w:basedOn w:val="Normal"/>
    <w:next w:val="Normal"/>
    <w:link w:val="SubttuloChar"/>
    <w:uiPriority w:val="11"/>
    <w:qFormat/>
    <w:rsid w:val="001019D8"/>
    <w:pPr>
      <w:numPr>
        <w:ilvl w:val="1"/>
      </w:numPr>
    </w:pPr>
    <w:rPr>
      <w:rFonts w:eastAsiaTheme="majorEastAsia" w:cstheme="majorBidi"/>
      <w:iCs/>
      <w:color w:val="50637D" w:themeColor="text2" w:themeTint="E6"/>
      <w:sz w:val="32"/>
      <w:szCs w:val="24"/>
      <w14:ligatures w14:val="standard"/>
    </w:rPr>
  </w:style>
  <w:style w:type="character" w:customStyle="1" w:styleId="SubttuloChar">
    <w:name w:val="Subtítulo Char"/>
    <w:basedOn w:val="Fontepargpadro"/>
    <w:link w:val="Subttulo"/>
    <w:uiPriority w:val="11"/>
    <w:rsid w:val="001019D8"/>
    <w:rPr>
      <w:rFonts w:eastAsiaTheme="majorEastAsia" w:cstheme="majorBidi"/>
      <w:iCs/>
      <w:color w:val="50637D" w:themeColor="text2" w:themeTint="E6"/>
      <w:sz w:val="32"/>
      <w:szCs w:val="24"/>
      <w14:ligatures w14:val="standard"/>
    </w:rPr>
  </w:style>
  <w:style w:type="character" w:styleId="nfase">
    <w:name w:val="Emphasis"/>
    <w:basedOn w:val="Fontepargpadro"/>
    <w:uiPriority w:val="20"/>
    <w:qFormat/>
    <w:rsid w:val="001019D8"/>
    <w:rPr>
      <w:b w:val="0"/>
      <w:i/>
      <w:iCs/>
      <w:color w:val="44546A" w:themeColor="text2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019D8"/>
    <w:pPr>
      <w:pBdr>
        <w:left w:val="single" w:sz="48" w:space="13" w:color="ED7D31" w:themeColor="accent2"/>
      </w:pBdr>
      <w:spacing w:before="240" w:after="120" w:line="300" w:lineRule="auto"/>
    </w:pPr>
    <w:rPr>
      <w:rFonts w:eastAsiaTheme="minorEastAsia"/>
      <w:b/>
      <w:bCs/>
      <w:i/>
      <w:iCs/>
      <w:color w:val="ED7D31" w:themeColor="accent2"/>
      <w:sz w:val="26"/>
      <w14:ligatures w14:val="standard"/>
      <w14:numForm w14:val="oldStyle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019D8"/>
    <w:rPr>
      <w:rFonts w:eastAsiaTheme="minorEastAsia"/>
      <w:b/>
      <w:bCs/>
      <w:i/>
      <w:iCs/>
      <w:color w:val="ED7D31" w:themeColor="accent2"/>
      <w:sz w:val="26"/>
      <w14:ligatures w14:val="standard"/>
      <w14:numForm w14:val="oldStyle"/>
    </w:rPr>
  </w:style>
  <w:style w:type="character" w:styleId="nfaseSutil">
    <w:name w:val="Subtle Emphasis"/>
    <w:basedOn w:val="Fontepargpadro"/>
    <w:uiPriority w:val="19"/>
    <w:qFormat/>
    <w:rsid w:val="001019D8"/>
    <w:rPr>
      <w:i/>
      <w:iCs/>
      <w:color w:val="000000"/>
    </w:rPr>
  </w:style>
  <w:style w:type="character" w:styleId="nfaseIntensa">
    <w:name w:val="Intense Emphasis"/>
    <w:basedOn w:val="Fontepargpadro"/>
    <w:uiPriority w:val="21"/>
    <w:qFormat/>
    <w:rsid w:val="001019D8"/>
    <w:rPr>
      <w:b/>
      <w:bCs/>
      <w:i/>
      <w:iCs/>
      <w:color w:val="44546A" w:themeColor="text2"/>
    </w:rPr>
  </w:style>
  <w:style w:type="character" w:styleId="RefernciaSutil">
    <w:name w:val="Subtle Reference"/>
    <w:basedOn w:val="Fontepargpadro"/>
    <w:uiPriority w:val="31"/>
    <w:qFormat/>
    <w:rsid w:val="001019D8"/>
    <w:rPr>
      <w:smallCaps/>
      <w:color w:val="000000"/>
      <w:u w:val="single"/>
    </w:rPr>
  </w:style>
  <w:style w:type="character" w:styleId="RefernciaIntensa">
    <w:name w:val="Intense Reference"/>
    <w:basedOn w:val="Fontepargpadro"/>
    <w:uiPriority w:val="32"/>
    <w:qFormat/>
    <w:rsid w:val="001019D8"/>
    <w:rPr>
      <w:rFonts w:asciiTheme="minorHAnsi" w:hAnsiTheme="minorHAnsi"/>
      <w:b/>
      <w:bCs/>
      <w:smallCaps/>
      <w:color w:val="44546A" w:themeColor="text2"/>
      <w:spacing w:val="5"/>
      <w:sz w:val="22"/>
      <w:u w:val="single"/>
    </w:rPr>
  </w:style>
  <w:style w:type="character" w:styleId="TtulodoLivro">
    <w:name w:val="Book Title"/>
    <w:basedOn w:val="Fontepargpadro"/>
    <w:uiPriority w:val="33"/>
    <w:qFormat/>
    <w:rsid w:val="001019D8"/>
    <w:rPr>
      <w:rFonts w:asciiTheme="majorHAnsi" w:hAnsiTheme="majorHAnsi"/>
      <w:b/>
      <w:bCs/>
      <w:caps w:val="0"/>
      <w:smallCaps/>
      <w:color w:val="44546A" w:themeColor="text2"/>
      <w:spacing w:val="10"/>
      <w:sz w:val="2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019D8"/>
    <w:pPr>
      <w:spacing w:before="480" w:line="264" w:lineRule="auto"/>
      <w:outlineLvl w:val="9"/>
    </w:pPr>
    <w:rPr>
      <w:b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019D8"/>
  </w:style>
  <w:style w:type="paragraph" w:customStyle="1" w:styleId="PersonalName">
    <w:name w:val="Personal Name"/>
    <w:basedOn w:val="Ttulo"/>
    <w:qFormat/>
    <w:rsid w:val="001019D8"/>
    <w:rPr>
      <w:b/>
      <w:caps/>
      <w:color w:val="000000"/>
      <w:sz w:val="28"/>
      <w:szCs w:val="28"/>
    </w:rPr>
  </w:style>
  <w:style w:type="table" w:styleId="TabeladeGrade4-nfase4">
    <w:name w:val="Grid Table 4 Accent 4"/>
    <w:basedOn w:val="Tabelanormal"/>
    <w:uiPriority w:val="49"/>
    <w:rsid w:val="00FE00E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FE00E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4-nfase1">
    <w:name w:val="Grid Table 4 Accent 1"/>
    <w:basedOn w:val="Tabelanormal"/>
    <w:uiPriority w:val="49"/>
    <w:rsid w:val="00FE00E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FE00EF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Grade5Escura-nfase1">
    <w:name w:val="Grid Table 5 Dark Accent 1"/>
    <w:basedOn w:val="Tabelanormal"/>
    <w:uiPriority w:val="50"/>
    <w:rsid w:val="00FE00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FE00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eladeGrade7Colorida-nfase3">
    <w:name w:val="Grid Table 7 Colorful Accent 3"/>
    <w:basedOn w:val="Tabelanormal"/>
    <w:uiPriority w:val="52"/>
    <w:rsid w:val="00FE00EF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FE00EF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FE00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FE00E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Grade6Colorida-nfase5">
    <w:name w:val="Grid Table 6 Colorful Accent 5"/>
    <w:basedOn w:val="Tabelanormal"/>
    <w:uiPriority w:val="51"/>
    <w:rsid w:val="00FE00E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11B00"/>
    <w:pPr>
      <w:spacing w:after="0" w:line="240" w:lineRule="auto"/>
    </w:pPr>
    <w:rPr>
      <w:kern w:val="2"/>
      <w:sz w:val="20"/>
      <w:szCs w:val="20"/>
      <w14:ligatures w14:val="standardContextual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11B00"/>
    <w:rPr>
      <w:kern w:val="2"/>
      <w:sz w:val="20"/>
      <w:szCs w:val="20"/>
      <w14:ligatures w14:val="standardContextual"/>
    </w:rPr>
  </w:style>
  <w:style w:type="character" w:styleId="Refdenotaderodap">
    <w:name w:val="footnote reference"/>
    <w:basedOn w:val="Fontepargpadro"/>
    <w:uiPriority w:val="99"/>
    <w:semiHidden/>
    <w:unhideWhenUsed/>
    <w:rsid w:val="00011B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anistia.org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5A6E2-CC38-4E9B-B975-4946199B7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2132</Words>
  <Characters>11515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spinelli</dc:creator>
  <cp:keywords/>
  <dc:description/>
  <cp:lastModifiedBy>Fabiola Silva</cp:lastModifiedBy>
  <cp:revision>2</cp:revision>
  <dcterms:created xsi:type="dcterms:W3CDTF">2024-02-15T13:44:00Z</dcterms:created>
  <dcterms:modified xsi:type="dcterms:W3CDTF">2024-02-15T13:44:00Z</dcterms:modified>
</cp:coreProperties>
</file>